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69B" w:rsidRPr="00E806A5" w:rsidRDefault="00A6569B" w:rsidP="000D32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06A5">
        <w:rPr>
          <w:rFonts w:ascii="Times New Roman" w:eastAsia="Times New Roman" w:hAnsi="Times New Roman" w:cs="Times New Roman"/>
          <w:b/>
          <w:sz w:val="28"/>
          <w:szCs w:val="28"/>
        </w:rPr>
        <w:t>Тех</w:t>
      </w:r>
      <w:r w:rsidR="009C194C" w:rsidRPr="00E806A5">
        <w:rPr>
          <w:rFonts w:ascii="Times New Roman" w:eastAsia="Times New Roman" w:hAnsi="Times New Roman" w:cs="Times New Roman"/>
          <w:b/>
          <w:sz w:val="28"/>
          <w:szCs w:val="28"/>
        </w:rPr>
        <w:t>нологическая карта НОД в сре</w:t>
      </w:r>
      <w:r w:rsidR="00E00478" w:rsidRPr="00E806A5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9C194C" w:rsidRPr="00E806A5">
        <w:rPr>
          <w:rFonts w:ascii="Times New Roman" w:eastAsia="Times New Roman" w:hAnsi="Times New Roman" w:cs="Times New Roman"/>
          <w:b/>
          <w:sz w:val="28"/>
          <w:szCs w:val="28"/>
        </w:rPr>
        <w:t>ней</w:t>
      </w:r>
      <w:r w:rsidRPr="00E806A5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группе</w:t>
      </w:r>
      <w:r w:rsidR="000D32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806A5">
        <w:rPr>
          <w:rFonts w:ascii="Times New Roman" w:eastAsia="Times New Roman" w:hAnsi="Times New Roman" w:cs="Times New Roman"/>
          <w:b/>
          <w:sz w:val="28"/>
          <w:szCs w:val="28"/>
        </w:rPr>
        <w:t>с использованием нетрадиционно</w:t>
      </w:r>
      <w:r w:rsidR="00142C3E">
        <w:rPr>
          <w:rFonts w:ascii="Times New Roman" w:eastAsia="Times New Roman" w:hAnsi="Times New Roman" w:cs="Times New Roman"/>
          <w:b/>
          <w:sz w:val="28"/>
          <w:szCs w:val="28"/>
        </w:rPr>
        <w:t xml:space="preserve">й техники </w:t>
      </w:r>
      <w:r w:rsidRPr="00E806A5">
        <w:rPr>
          <w:rFonts w:ascii="Times New Roman" w:eastAsia="Times New Roman" w:hAnsi="Times New Roman" w:cs="Times New Roman"/>
          <w:b/>
          <w:sz w:val="28"/>
          <w:szCs w:val="28"/>
        </w:rPr>
        <w:t>рисования.</w:t>
      </w:r>
    </w:p>
    <w:p w:rsidR="00A6569B" w:rsidRDefault="00A6569B" w:rsidP="000D322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06A5">
        <w:rPr>
          <w:rFonts w:ascii="Times New Roman" w:eastAsia="Times New Roman" w:hAnsi="Times New Roman" w:cs="Times New Roman"/>
          <w:b/>
          <w:sz w:val="28"/>
          <w:szCs w:val="28"/>
        </w:rPr>
        <w:t>Тема: «Волшебные краски</w:t>
      </w:r>
      <w:r w:rsidRPr="00E806A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E303A" w:rsidRDefault="005E303A" w:rsidP="000D322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303A" w:rsidRPr="00E806A5" w:rsidRDefault="005E303A" w:rsidP="000D322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569B" w:rsidRPr="00E806A5" w:rsidRDefault="00A6569B" w:rsidP="006141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06A5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E806A5">
        <w:rPr>
          <w:rFonts w:ascii="Times New Roman" w:eastAsia="Times New Roman" w:hAnsi="Times New Roman" w:cs="Times New Roman"/>
          <w:sz w:val="28"/>
          <w:szCs w:val="28"/>
        </w:rPr>
        <w:t xml:space="preserve"> развитие творческого мышления и воображения.</w:t>
      </w:r>
    </w:p>
    <w:p w:rsidR="00A6569B" w:rsidRPr="00E806A5" w:rsidRDefault="00A6569B" w:rsidP="006141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6A5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="00E806A5" w:rsidRPr="00E806A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A6569B" w:rsidRPr="00E806A5" w:rsidRDefault="00A6569B" w:rsidP="006141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6A5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806A5">
        <w:rPr>
          <w:rFonts w:ascii="Times New Roman" w:eastAsia="Times New Roman" w:hAnsi="Times New Roman" w:cs="Times New Roman"/>
          <w:sz w:val="28"/>
          <w:szCs w:val="28"/>
        </w:rPr>
        <w:tab/>
        <w:t>вызвать интерес к различным изобразительным материалам и желание действовать с ними;</w:t>
      </w:r>
    </w:p>
    <w:p w:rsidR="00A6569B" w:rsidRPr="00E806A5" w:rsidRDefault="00A6569B" w:rsidP="006141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6A5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E806A5">
        <w:rPr>
          <w:rFonts w:ascii="Times New Roman" w:eastAsia="Times New Roman" w:hAnsi="Times New Roman" w:cs="Times New Roman"/>
          <w:sz w:val="28"/>
          <w:szCs w:val="28"/>
        </w:rPr>
        <w:tab/>
        <w:t>способствовать развитию детской фантазии, эстетического и художественного вкуса;</w:t>
      </w:r>
    </w:p>
    <w:p w:rsidR="00A6569B" w:rsidRPr="00E806A5" w:rsidRDefault="00A6569B" w:rsidP="006141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6A5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E806A5">
        <w:rPr>
          <w:rFonts w:ascii="Times New Roman" w:eastAsia="Times New Roman" w:hAnsi="Times New Roman" w:cs="Times New Roman"/>
          <w:sz w:val="28"/>
          <w:szCs w:val="28"/>
        </w:rPr>
        <w:tab/>
        <w:t xml:space="preserve">развивать инициативность, поощряя самостоятельный выбор детьми материала в изобразительной деятельности; </w:t>
      </w:r>
    </w:p>
    <w:p w:rsidR="00A6569B" w:rsidRPr="00E806A5" w:rsidRDefault="00A6569B" w:rsidP="006141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06A5">
        <w:rPr>
          <w:rFonts w:ascii="Times New Roman" w:eastAsia="Times New Roman" w:hAnsi="Times New Roman" w:cs="Times New Roman"/>
          <w:b/>
          <w:sz w:val="28"/>
          <w:szCs w:val="28"/>
        </w:rPr>
        <w:t>Оборудование и материалы</w:t>
      </w:r>
      <w:r w:rsidR="002D4677" w:rsidRPr="00E806A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806A5">
        <w:rPr>
          <w:rFonts w:ascii="Times New Roman" w:eastAsia="Times New Roman" w:hAnsi="Times New Roman" w:cs="Times New Roman"/>
          <w:sz w:val="28"/>
          <w:szCs w:val="28"/>
        </w:rPr>
        <w:t>цветное соленое тесто, одноразовая посуда, крышки, коробки, пипетки, стеки, шпажки, ватные палочки, трубочки для коктейля, зубочистки и т.д.</w:t>
      </w:r>
      <w:proofErr w:type="gramEnd"/>
    </w:p>
    <w:p w:rsidR="00A6569B" w:rsidRPr="00E806A5" w:rsidRDefault="00A6569B" w:rsidP="006141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6A5">
        <w:rPr>
          <w:rFonts w:ascii="Times New Roman" w:eastAsia="Times New Roman" w:hAnsi="Times New Roman" w:cs="Times New Roman"/>
          <w:b/>
          <w:sz w:val="28"/>
          <w:szCs w:val="28"/>
        </w:rPr>
        <w:t>Предполагаемые результаты:</w:t>
      </w:r>
    </w:p>
    <w:p w:rsidR="00A6569B" w:rsidRPr="00E806A5" w:rsidRDefault="00A6569B" w:rsidP="006141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6A5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806A5">
        <w:rPr>
          <w:rFonts w:ascii="Times New Roman" w:eastAsia="Times New Roman" w:hAnsi="Times New Roman" w:cs="Times New Roman"/>
          <w:sz w:val="28"/>
          <w:szCs w:val="28"/>
        </w:rPr>
        <w:tab/>
        <w:t>у детей сформирован стойкий интерес и желание действовать с нетрадиционными изобразительными материалами;</w:t>
      </w:r>
    </w:p>
    <w:p w:rsidR="00A6569B" w:rsidRPr="00E806A5" w:rsidRDefault="00A6569B" w:rsidP="006141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6A5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E806A5">
        <w:rPr>
          <w:rFonts w:ascii="Times New Roman" w:eastAsia="Times New Roman" w:hAnsi="Times New Roman" w:cs="Times New Roman"/>
          <w:sz w:val="28"/>
          <w:szCs w:val="28"/>
        </w:rPr>
        <w:tab/>
        <w:t>дети инициативны в выборе цвета и материала, способа изображения в соответствии с поставленной задачей;</w:t>
      </w:r>
    </w:p>
    <w:p w:rsidR="005859AE" w:rsidRDefault="00A6569B" w:rsidP="000D32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6A5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E806A5">
        <w:rPr>
          <w:rFonts w:ascii="Times New Roman" w:eastAsia="Times New Roman" w:hAnsi="Times New Roman" w:cs="Times New Roman"/>
          <w:sz w:val="28"/>
          <w:szCs w:val="28"/>
        </w:rPr>
        <w:tab/>
        <w:t>у детей происходит становление позитивных черт личности, таких как дружелюбие, эмоциональная отзывчивость.</w:t>
      </w:r>
    </w:p>
    <w:p w:rsidR="005E303A" w:rsidRDefault="005E303A" w:rsidP="000D32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03A" w:rsidRDefault="005E303A" w:rsidP="000D32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03A" w:rsidRDefault="005E303A" w:rsidP="000D32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03A" w:rsidRDefault="005E303A" w:rsidP="000D32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03A" w:rsidRDefault="005E303A" w:rsidP="000D32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03A" w:rsidRPr="00E806A5" w:rsidRDefault="005E303A" w:rsidP="000D32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242"/>
        <w:gridCol w:w="2127"/>
        <w:gridCol w:w="5386"/>
        <w:gridCol w:w="3119"/>
        <w:gridCol w:w="2126"/>
        <w:gridCol w:w="1920"/>
      </w:tblGrid>
      <w:tr w:rsidR="000D322E" w:rsidRPr="00E806A5" w:rsidTr="000D322E">
        <w:tc>
          <w:tcPr>
            <w:tcW w:w="1242" w:type="dxa"/>
          </w:tcPr>
          <w:p w:rsidR="005859AE" w:rsidRPr="00E806A5" w:rsidRDefault="005859AE" w:rsidP="00E806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0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Структура занятия</w:t>
            </w:r>
          </w:p>
        </w:tc>
        <w:tc>
          <w:tcPr>
            <w:tcW w:w="2127" w:type="dxa"/>
          </w:tcPr>
          <w:p w:rsidR="005859AE" w:rsidRPr="00E806A5" w:rsidRDefault="005859AE" w:rsidP="00E8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6A5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5386" w:type="dxa"/>
          </w:tcPr>
          <w:p w:rsidR="005859AE" w:rsidRPr="00E806A5" w:rsidRDefault="005859AE" w:rsidP="00E8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6A5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педагога </w:t>
            </w:r>
          </w:p>
        </w:tc>
        <w:tc>
          <w:tcPr>
            <w:tcW w:w="3119" w:type="dxa"/>
          </w:tcPr>
          <w:p w:rsidR="005859AE" w:rsidRPr="00E806A5" w:rsidRDefault="005859AE" w:rsidP="00E8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6A5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 w:rsidRPr="00E806A5">
              <w:rPr>
                <w:rFonts w:ascii="Times New Roman" w:hAnsi="Times New Roman" w:cs="Times New Roman"/>
                <w:sz w:val="28"/>
                <w:szCs w:val="28"/>
              </w:rPr>
              <w:br/>
              <w:t>воспитанников</w:t>
            </w:r>
            <w:r w:rsidRPr="00E806A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26" w:type="dxa"/>
          </w:tcPr>
          <w:p w:rsidR="005859AE" w:rsidRPr="00E806A5" w:rsidRDefault="005859AE" w:rsidP="00E8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6A5">
              <w:rPr>
                <w:rFonts w:ascii="Times New Roman" w:hAnsi="Times New Roman" w:cs="Times New Roman"/>
                <w:sz w:val="28"/>
                <w:szCs w:val="28"/>
              </w:rPr>
              <w:t>Методы, формы,</w:t>
            </w:r>
            <w:r w:rsidRPr="00E806A5">
              <w:rPr>
                <w:rFonts w:ascii="Times New Roman" w:hAnsi="Times New Roman" w:cs="Times New Roman"/>
                <w:sz w:val="28"/>
                <w:szCs w:val="28"/>
              </w:rPr>
              <w:br/>
              <w:t>приемы</w:t>
            </w:r>
          </w:p>
        </w:tc>
        <w:tc>
          <w:tcPr>
            <w:tcW w:w="1920" w:type="dxa"/>
          </w:tcPr>
          <w:p w:rsidR="005859AE" w:rsidRPr="00E806A5" w:rsidRDefault="005859AE" w:rsidP="00E8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6A5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0D322E" w:rsidRPr="00E806A5" w:rsidTr="000D322E">
        <w:tc>
          <w:tcPr>
            <w:tcW w:w="1242" w:type="dxa"/>
          </w:tcPr>
          <w:p w:rsidR="005859AE" w:rsidRPr="00E806A5" w:rsidRDefault="005859AE" w:rsidP="00E806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6A5">
              <w:rPr>
                <w:rFonts w:ascii="Times New Roman" w:eastAsia="Times New Roman" w:hAnsi="Times New Roman" w:cs="Times New Roman"/>
                <w:sz w:val="28"/>
                <w:szCs w:val="28"/>
              </w:rPr>
              <w:t>1.эмоциональный настрой, вводно-организационный</w:t>
            </w:r>
          </w:p>
        </w:tc>
        <w:tc>
          <w:tcPr>
            <w:tcW w:w="2127" w:type="dxa"/>
          </w:tcPr>
          <w:p w:rsidR="005859AE" w:rsidRPr="00E806A5" w:rsidRDefault="00E806A5" w:rsidP="00E8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6A5">
              <w:rPr>
                <w:rFonts w:ascii="Times New Roman" w:hAnsi="Times New Roman" w:cs="Times New Roman"/>
                <w:sz w:val="28"/>
                <w:szCs w:val="28"/>
              </w:rPr>
              <w:t xml:space="preserve">Создать эмоционально </w:t>
            </w:r>
            <w:r w:rsidR="005859AE" w:rsidRPr="00E806A5">
              <w:rPr>
                <w:rFonts w:ascii="Times New Roman" w:hAnsi="Times New Roman" w:cs="Times New Roman"/>
                <w:sz w:val="28"/>
                <w:szCs w:val="28"/>
              </w:rPr>
              <w:t>положительную атмосферу на предстоящую работу.</w:t>
            </w:r>
          </w:p>
        </w:tc>
        <w:tc>
          <w:tcPr>
            <w:tcW w:w="5386" w:type="dxa"/>
          </w:tcPr>
          <w:p w:rsidR="005859AE" w:rsidRPr="00E806A5" w:rsidRDefault="005859AE" w:rsidP="000D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6A5">
              <w:rPr>
                <w:rFonts w:ascii="Times New Roman" w:hAnsi="Times New Roman" w:cs="Times New Roman"/>
                <w:sz w:val="28"/>
                <w:szCs w:val="28"/>
              </w:rPr>
              <w:t xml:space="preserve"> Привлекает внимание детей с помощью колокольчика, знакомится с ними в процессе игры «Ласковые имена», используя «волшебный колокольчик». В конце игры обращает внимание детей на то, какие они добрые, ласковые и «подпитали» колокольчик добротой и лаской.</w:t>
            </w:r>
          </w:p>
        </w:tc>
        <w:tc>
          <w:tcPr>
            <w:tcW w:w="3119" w:type="dxa"/>
          </w:tcPr>
          <w:p w:rsidR="005859AE" w:rsidRPr="00E806A5" w:rsidRDefault="005859AE" w:rsidP="00E8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6A5">
              <w:rPr>
                <w:rFonts w:ascii="Times New Roman" w:hAnsi="Times New Roman" w:cs="Times New Roman"/>
                <w:sz w:val="28"/>
                <w:szCs w:val="28"/>
              </w:rPr>
              <w:t>Дети образуют вместе с педагогом круг и передают друг другу колокольчик из рук в руки, называя соседа ласково.</w:t>
            </w:r>
          </w:p>
          <w:p w:rsidR="005859AE" w:rsidRPr="00E806A5" w:rsidRDefault="005859AE" w:rsidP="00E80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859AE" w:rsidRPr="00E806A5" w:rsidRDefault="005859AE" w:rsidP="00E8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6A5">
              <w:rPr>
                <w:rFonts w:ascii="Times New Roman" w:hAnsi="Times New Roman" w:cs="Times New Roman"/>
                <w:sz w:val="28"/>
                <w:szCs w:val="28"/>
              </w:rPr>
              <w:t xml:space="preserve">Социо-игровой прием на рабочий настрой, приемы привлечения внимания. </w:t>
            </w:r>
          </w:p>
        </w:tc>
        <w:tc>
          <w:tcPr>
            <w:tcW w:w="1920" w:type="dxa"/>
          </w:tcPr>
          <w:p w:rsidR="005859AE" w:rsidRPr="00E806A5" w:rsidRDefault="005859AE" w:rsidP="00E8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6A5">
              <w:rPr>
                <w:rFonts w:ascii="Times New Roman" w:hAnsi="Times New Roman" w:cs="Times New Roman"/>
                <w:sz w:val="28"/>
                <w:szCs w:val="28"/>
              </w:rPr>
              <w:t>Эмоционально положительный  настрой, психологическая готовность к дальнейшей работе.</w:t>
            </w:r>
          </w:p>
        </w:tc>
      </w:tr>
      <w:tr w:rsidR="000D322E" w:rsidRPr="00E806A5" w:rsidTr="000D322E">
        <w:tc>
          <w:tcPr>
            <w:tcW w:w="1242" w:type="dxa"/>
          </w:tcPr>
          <w:p w:rsidR="005859AE" w:rsidRPr="00E806A5" w:rsidRDefault="005859AE" w:rsidP="00E806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6A5">
              <w:rPr>
                <w:rFonts w:ascii="Times New Roman" w:eastAsia="Times New Roman" w:hAnsi="Times New Roman" w:cs="Times New Roman"/>
                <w:sz w:val="28"/>
                <w:szCs w:val="28"/>
              </w:rPr>
              <w:t>2. Мотивационно-побудительный, актуализация.</w:t>
            </w:r>
          </w:p>
        </w:tc>
        <w:tc>
          <w:tcPr>
            <w:tcW w:w="2127" w:type="dxa"/>
          </w:tcPr>
          <w:p w:rsidR="005859AE" w:rsidRPr="00E806A5" w:rsidRDefault="005859AE" w:rsidP="000D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6A5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и положительный настрой к содержанию НОД, актуализировать представления детей по его теме;</w:t>
            </w:r>
          </w:p>
          <w:p w:rsidR="005859AE" w:rsidRPr="00E806A5" w:rsidRDefault="005859AE" w:rsidP="000D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859AE" w:rsidRPr="00E806A5" w:rsidRDefault="005859AE" w:rsidP="000D32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Активизирует интерес к сказкам и сказочным героям с помощью загадок описательного характера и в стихотворной форме. </w:t>
            </w:r>
            <w:proofErr w:type="gramStart"/>
            <w:r w:rsidRPr="00E806A5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Создает условия для актуализации цветовых представлений детей о лесе, радуге, солнце и т.д.).</w:t>
            </w:r>
            <w:proofErr w:type="gramEnd"/>
            <w:r w:rsidRPr="00E80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Принимает все ответы, не давая оценки.</w:t>
            </w:r>
          </w:p>
          <w:p w:rsidR="005859AE" w:rsidRPr="00E806A5" w:rsidRDefault="005859AE" w:rsidP="000D32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59AE" w:rsidRPr="00E806A5" w:rsidRDefault="005859AE" w:rsidP="000D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6A5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Высказывают свои предложения: ответы на загадки, варианты цветовых решений.  </w:t>
            </w:r>
          </w:p>
          <w:p w:rsidR="005859AE" w:rsidRPr="00E806A5" w:rsidRDefault="005859AE" w:rsidP="000D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6A5">
              <w:rPr>
                <w:rFonts w:ascii="Times New Roman" w:hAnsi="Times New Roman" w:cs="Times New Roman"/>
                <w:sz w:val="28"/>
                <w:szCs w:val="28"/>
              </w:rPr>
              <w:t>Высказаться имеет возможность каждый ребенок.</w:t>
            </w:r>
          </w:p>
        </w:tc>
        <w:tc>
          <w:tcPr>
            <w:tcW w:w="2126" w:type="dxa"/>
          </w:tcPr>
          <w:p w:rsidR="005859AE" w:rsidRPr="00E806A5" w:rsidRDefault="005859AE" w:rsidP="000D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6A5">
              <w:rPr>
                <w:rFonts w:ascii="Times New Roman" w:hAnsi="Times New Roman" w:cs="Times New Roman"/>
                <w:sz w:val="28"/>
                <w:szCs w:val="28"/>
              </w:rPr>
              <w:t>Элемент интриги, провокации, побуждение к дальнейшим действиям, использование художественного слова, наводящие вопросы, удержание паузы.</w:t>
            </w:r>
          </w:p>
        </w:tc>
        <w:tc>
          <w:tcPr>
            <w:tcW w:w="1920" w:type="dxa"/>
          </w:tcPr>
          <w:p w:rsidR="005859AE" w:rsidRPr="00E806A5" w:rsidRDefault="005859AE" w:rsidP="000D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6A5">
              <w:rPr>
                <w:rFonts w:ascii="Times New Roman" w:hAnsi="Times New Roman" w:cs="Times New Roman"/>
                <w:sz w:val="28"/>
                <w:szCs w:val="28"/>
              </w:rPr>
              <w:t>Актуализированы представления детей о цветовых решениях, сюжетах  для дальнейшей работы.</w:t>
            </w:r>
          </w:p>
        </w:tc>
      </w:tr>
      <w:tr w:rsidR="000D322E" w:rsidRPr="00E806A5" w:rsidTr="000D322E">
        <w:tc>
          <w:tcPr>
            <w:tcW w:w="1242" w:type="dxa"/>
          </w:tcPr>
          <w:p w:rsidR="005859AE" w:rsidRPr="00E806A5" w:rsidRDefault="005859AE" w:rsidP="00E806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6A5">
              <w:rPr>
                <w:rFonts w:ascii="Times New Roman" w:eastAsia="Times New Roman" w:hAnsi="Times New Roman" w:cs="Times New Roman"/>
                <w:sz w:val="28"/>
                <w:szCs w:val="28"/>
              </w:rPr>
              <w:t>3. Практическая (продуктивная) деятель</w:t>
            </w:r>
            <w:r w:rsidRPr="00E806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ность.</w:t>
            </w:r>
          </w:p>
        </w:tc>
        <w:tc>
          <w:tcPr>
            <w:tcW w:w="2127" w:type="dxa"/>
          </w:tcPr>
          <w:p w:rsidR="002D4677" w:rsidRPr="00E806A5" w:rsidRDefault="002D4677" w:rsidP="000D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Вызвать ин</w:t>
            </w:r>
            <w:r w:rsidR="000D7B5B">
              <w:rPr>
                <w:rFonts w:ascii="Times New Roman" w:hAnsi="Times New Roman" w:cs="Times New Roman"/>
                <w:sz w:val="28"/>
                <w:szCs w:val="28"/>
              </w:rPr>
              <w:t>терес к новым изобразительны</w:t>
            </w:r>
            <w:bookmarkStart w:id="0" w:name="_GoBack"/>
            <w:bookmarkEnd w:id="0"/>
            <w:r w:rsidRPr="00E806A5">
              <w:rPr>
                <w:rFonts w:ascii="Times New Roman" w:hAnsi="Times New Roman" w:cs="Times New Roman"/>
                <w:sz w:val="28"/>
                <w:szCs w:val="28"/>
              </w:rPr>
              <w:t xml:space="preserve">м материалам и </w:t>
            </w:r>
            <w:r w:rsidRPr="00E80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оборудованию, желание действовать с ними;</w:t>
            </w:r>
          </w:p>
          <w:p w:rsidR="002D4677" w:rsidRPr="00E806A5" w:rsidRDefault="002D4677" w:rsidP="000D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6A5">
              <w:rPr>
                <w:rFonts w:ascii="Times New Roman" w:hAnsi="Times New Roman" w:cs="Times New Roman"/>
                <w:sz w:val="28"/>
                <w:szCs w:val="28"/>
              </w:rPr>
              <w:t>развивать инициативность, поощряя самостоятельный выбор детьми материала в изобразительной деятельности;</w:t>
            </w:r>
          </w:p>
          <w:p w:rsidR="002D4677" w:rsidRPr="00E806A5" w:rsidRDefault="002D4677" w:rsidP="000D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6A5">
              <w:rPr>
                <w:rFonts w:ascii="Times New Roman" w:hAnsi="Times New Roman" w:cs="Times New Roman"/>
                <w:sz w:val="28"/>
                <w:szCs w:val="28"/>
              </w:rPr>
              <w:t>развивать умение создавать вар</w:t>
            </w:r>
            <w:r w:rsidR="000D322E">
              <w:rPr>
                <w:rFonts w:ascii="Times New Roman" w:hAnsi="Times New Roman" w:cs="Times New Roman"/>
                <w:sz w:val="28"/>
                <w:szCs w:val="28"/>
              </w:rPr>
              <w:t xml:space="preserve">ианты изобразительных объектов </w:t>
            </w:r>
            <w:r w:rsidRPr="00E806A5">
              <w:rPr>
                <w:rFonts w:ascii="Times New Roman" w:hAnsi="Times New Roman" w:cs="Times New Roman"/>
                <w:sz w:val="28"/>
                <w:szCs w:val="28"/>
              </w:rPr>
              <w:t>в соответствии с усложняющимися условиями;</w:t>
            </w:r>
          </w:p>
          <w:p w:rsidR="002D4677" w:rsidRPr="00E806A5" w:rsidRDefault="002D4677" w:rsidP="000D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6A5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детской фантазии, эстетического и художественного вкуса.</w:t>
            </w:r>
          </w:p>
          <w:p w:rsidR="002D4677" w:rsidRPr="00E806A5" w:rsidRDefault="002D4677" w:rsidP="000D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6A5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</w:p>
          <w:p w:rsidR="002D4677" w:rsidRPr="00E806A5" w:rsidRDefault="002D4677" w:rsidP="000D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6A5">
              <w:rPr>
                <w:rFonts w:ascii="Times New Roman" w:hAnsi="Times New Roman" w:cs="Times New Roman"/>
                <w:sz w:val="28"/>
                <w:szCs w:val="28"/>
              </w:rPr>
              <w:t xml:space="preserve">элементарные </w:t>
            </w:r>
            <w:r w:rsidRPr="00E80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навыки</w:t>
            </w:r>
          </w:p>
          <w:p w:rsidR="002D4677" w:rsidRPr="00E806A5" w:rsidRDefault="000D322E" w:rsidP="000D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самоконтроля, </w:t>
            </w:r>
            <w:r w:rsidR="002D4677" w:rsidRPr="00E806A5">
              <w:rPr>
                <w:rFonts w:ascii="Times New Roman" w:hAnsi="Times New Roman" w:cs="Times New Roman"/>
                <w:sz w:val="28"/>
                <w:szCs w:val="28"/>
              </w:rPr>
              <w:t>желание помочь окружающим;</w:t>
            </w:r>
          </w:p>
          <w:p w:rsidR="005859AE" w:rsidRPr="00E806A5" w:rsidRDefault="002D4677" w:rsidP="000D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6A5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эстетического и художественного вкуса.</w:t>
            </w:r>
          </w:p>
        </w:tc>
        <w:tc>
          <w:tcPr>
            <w:tcW w:w="5386" w:type="dxa"/>
          </w:tcPr>
          <w:p w:rsidR="002D4677" w:rsidRPr="00E806A5" w:rsidRDefault="002D4677" w:rsidP="000D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Предлагает детям стать художниками-волшебниками и  порисовать волшебными красками, акцентируя внимание на  то, что «волшебные краски» не любят шум и рисуют ими не так, как обычными красками, а совсем по-другому.</w:t>
            </w:r>
          </w:p>
          <w:p w:rsidR="002D4677" w:rsidRPr="00E806A5" w:rsidRDefault="002D4677" w:rsidP="000D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Обращает внимание на предметы, находящиеся на столе, которые можно использовать для рисования «волшебными красками». </w:t>
            </w:r>
          </w:p>
          <w:p w:rsidR="002D4677" w:rsidRPr="00E806A5" w:rsidRDefault="002D4677" w:rsidP="000D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6A5">
              <w:rPr>
                <w:rFonts w:ascii="Times New Roman" w:hAnsi="Times New Roman" w:cs="Times New Roman"/>
                <w:sz w:val="28"/>
                <w:szCs w:val="28"/>
              </w:rPr>
              <w:t>Объясняет, что при рисовании «волшебными красками» используется метод выливания. Предлагает выбрать себе тарелку, которая послужит основой для  картины, а затем краску, которая будет фоном, и осторожно налить на середину тарелки, показывая, каким образом это сделать на своей тарелке, сопровождая действия образными высказываниями (например: разливаем как блинчик на сковородке). Показывает и рассказывает, как добавлять</w:t>
            </w:r>
            <w:r w:rsidRPr="00E806A5">
              <w:rPr>
                <w:sz w:val="28"/>
                <w:szCs w:val="28"/>
              </w:rPr>
              <w:t xml:space="preserve"> </w:t>
            </w:r>
            <w:r w:rsidRPr="00E806A5">
              <w:rPr>
                <w:rFonts w:ascii="Times New Roman" w:hAnsi="Times New Roman" w:cs="Times New Roman"/>
                <w:sz w:val="28"/>
                <w:szCs w:val="28"/>
              </w:rPr>
              <w:t>другие цвета, чтобы получилось «волшебство».</w:t>
            </w:r>
          </w:p>
          <w:p w:rsidR="002D4677" w:rsidRPr="00E806A5" w:rsidRDefault="002D4677" w:rsidP="000D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6A5">
              <w:rPr>
                <w:rFonts w:ascii="Times New Roman" w:hAnsi="Times New Roman" w:cs="Times New Roman"/>
                <w:sz w:val="28"/>
                <w:szCs w:val="28"/>
              </w:rPr>
              <w:t>Предлагает  пофантазировать и создать свою сказку, дает право выбора в цветовых решениях и применении разного оборудования при создании узоров, сюжетов и т.п.</w:t>
            </w:r>
          </w:p>
          <w:p w:rsidR="002D4677" w:rsidRPr="00E806A5" w:rsidRDefault="002D4677" w:rsidP="000D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6A5">
              <w:rPr>
                <w:rFonts w:ascii="Times New Roman" w:hAnsi="Times New Roman" w:cs="Times New Roman"/>
                <w:sz w:val="28"/>
                <w:szCs w:val="28"/>
              </w:rPr>
              <w:t>Занимает позицию заинтересованного наблюдателя, помощника, выясняющего, ненавязчиво направляющего детскую деятельность с целью удержания ими поставленной задачи.</w:t>
            </w:r>
          </w:p>
          <w:p w:rsidR="002D4677" w:rsidRPr="00E806A5" w:rsidRDefault="002D4677" w:rsidP="000D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6A5">
              <w:rPr>
                <w:rFonts w:ascii="Times New Roman" w:hAnsi="Times New Roman" w:cs="Times New Roman"/>
                <w:sz w:val="28"/>
                <w:szCs w:val="28"/>
              </w:rPr>
              <w:t>Дает детям возможность общаться и свободно передвигаться по группе, подбадривает, поощряет  их инициативу в выборе материалов и оборудования.</w:t>
            </w:r>
          </w:p>
          <w:p w:rsidR="002D4677" w:rsidRPr="00E806A5" w:rsidRDefault="000D322E" w:rsidP="000D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Ориентируясь </w:t>
            </w:r>
            <w:r w:rsidR="002D4677" w:rsidRPr="00E806A5">
              <w:rPr>
                <w:rFonts w:ascii="Times New Roman" w:hAnsi="Times New Roman" w:cs="Times New Roman"/>
                <w:sz w:val="28"/>
                <w:szCs w:val="28"/>
              </w:rPr>
              <w:t xml:space="preserve">на детей, которые работают быстрее, направляет их внимание на волшебную полянку для размещения на ней готовых работ, инициируя обсуждение их соответствия поставленной задаче. Предлагает помочь другим детям, кто еще работает, если они в этом нуждаются. </w:t>
            </w:r>
          </w:p>
          <w:p w:rsidR="005859AE" w:rsidRPr="00E806A5" w:rsidRDefault="002D4677" w:rsidP="000D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6A5">
              <w:rPr>
                <w:rFonts w:ascii="Times New Roman" w:hAnsi="Times New Roman" w:cs="Times New Roman"/>
                <w:sz w:val="28"/>
                <w:szCs w:val="28"/>
              </w:rPr>
              <w:t>Обращает внимание на то, что «волшебные краски» теряют свое волшебство, если вокруг них нет порядка, чистоты и предлагает прибрать рабочее место.</w:t>
            </w:r>
          </w:p>
        </w:tc>
        <w:tc>
          <w:tcPr>
            <w:tcW w:w="3119" w:type="dxa"/>
          </w:tcPr>
          <w:p w:rsidR="002D4677" w:rsidRPr="00E806A5" w:rsidRDefault="002D4677" w:rsidP="000D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Принимают предложение воспитателя и превращаются в «художников», рассматривают </w:t>
            </w:r>
            <w:r w:rsidRPr="00E80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предложенные материалы, оборудование, предлагают варианты своей сказки.</w:t>
            </w:r>
          </w:p>
          <w:p w:rsidR="002D4677" w:rsidRPr="00E806A5" w:rsidRDefault="002D4677" w:rsidP="000D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6A5">
              <w:rPr>
                <w:rFonts w:ascii="Times New Roman" w:hAnsi="Times New Roman" w:cs="Times New Roman"/>
                <w:sz w:val="28"/>
                <w:szCs w:val="28"/>
              </w:rPr>
              <w:t>Экспериментируют с красками, оборудованием (слияние цветов, распределение их на фоне при использовании разного оборудования).</w:t>
            </w:r>
          </w:p>
          <w:p w:rsidR="002D4677" w:rsidRPr="00E806A5" w:rsidRDefault="002D4677" w:rsidP="000D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6A5">
              <w:rPr>
                <w:rFonts w:ascii="Times New Roman" w:hAnsi="Times New Roman" w:cs="Times New Roman"/>
                <w:sz w:val="28"/>
                <w:szCs w:val="28"/>
              </w:rPr>
              <w:t xml:space="preserve">Переговариваются друг с другом, привлекая внимание к своей деятельности, делятся своими впечатлениями по ее поводу. </w:t>
            </w:r>
          </w:p>
          <w:p w:rsidR="002D4677" w:rsidRPr="00E806A5" w:rsidRDefault="002D4677" w:rsidP="000D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6A5">
              <w:rPr>
                <w:rFonts w:ascii="Times New Roman" w:hAnsi="Times New Roman" w:cs="Times New Roman"/>
                <w:sz w:val="28"/>
                <w:szCs w:val="28"/>
              </w:rPr>
              <w:t xml:space="preserve">При необходимости передвигаются по группе  (взять недостающий материал, поменяться, попросить о помощи и т.п.) </w:t>
            </w:r>
          </w:p>
          <w:p w:rsidR="005859AE" w:rsidRPr="00E806A5" w:rsidRDefault="002D4677" w:rsidP="000D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6A5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Постепенно заканчивая  работу, размещают свои продукты деятельности  на волшебной  лужайке, обсуждают, </w:t>
            </w:r>
            <w:r w:rsidRPr="00E80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высказываются по поводу своих работ, прибирают рабочие места, чтобы «волшебные краски» не потеряли волшебство.</w:t>
            </w:r>
          </w:p>
        </w:tc>
        <w:tc>
          <w:tcPr>
            <w:tcW w:w="2126" w:type="dxa"/>
          </w:tcPr>
          <w:p w:rsidR="002D4677" w:rsidRPr="00E806A5" w:rsidRDefault="002D4677" w:rsidP="000D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ситуации, побуждающей к дальнейшим действиям, воображаемая </w:t>
            </w:r>
            <w:r w:rsidRPr="00E80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ситуация в развернутом виде, </w:t>
            </w:r>
          </w:p>
          <w:p w:rsidR="002D4677" w:rsidRPr="00E806A5" w:rsidRDefault="002D4677" w:rsidP="000D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6A5">
              <w:rPr>
                <w:rFonts w:ascii="Times New Roman" w:hAnsi="Times New Roman" w:cs="Times New Roman"/>
                <w:sz w:val="28"/>
                <w:szCs w:val="28"/>
              </w:rPr>
              <w:t xml:space="preserve">приемы привлечения внимания, наводящие и проблемные вопросы, </w:t>
            </w:r>
          </w:p>
          <w:p w:rsidR="005859AE" w:rsidRPr="00E806A5" w:rsidRDefault="002D4677" w:rsidP="000D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6A5">
              <w:rPr>
                <w:rFonts w:ascii="Times New Roman" w:hAnsi="Times New Roman" w:cs="Times New Roman"/>
                <w:sz w:val="28"/>
                <w:szCs w:val="28"/>
              </w:rPr>
              <w:t>элементы самоанализа, проявление эмоционального отклика на работы детей.</w:t>
            </w:r>
          </w:p>
        </w:tc>
        <w:tc>
          <w:tcPr>
            <w:tcW w:w="1920" w:type="dxa"/>
          </w:tcPr>
          <w:p w:rsidR="002D4677" w:rsidRPr="00E806A5" w:rsidRDefault="002D4677" w:rsidP="000D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способны проявлять свои цветовые</w:t>
            </w:r>
          </w:p>
          <w:p w:rsidR="002D4677" w:rsidRPr="00E806A5" w:rsidRDefault="002D4677" w:rsidP="000D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6A5">
              <w:rPr>
                <w:rFonts w:ascii="Times New Roman" w:hAnsi="Times New Roman" w:cs="Times New Roman"/>
                <w:sz w:val="28"/>
                <w:szCs w:val="28"/>
              </w:rPr>
              <w:t>представлени</w:t>
            </w:r>
            <w:r w:rsidRPr="00E80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при создании образов новым материалом, проявляя при этом активность и самостоятельность.</w:t>
            </w:r>
          </w:p>
          <w:p w:rsidR="005859AE" w:rsidRPr="00E806A5" w:rsidRDefault="005859AE" w:rsidP="000D32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22E" w:rsidRPr="00E806A5" w:rsidTr="000D322E">
        <w:tc>
          <w:tcPr>
            <w:tcW w:w="1242" w:type="dxa"/>
          </w:tcPr>
          <w:p w:rsidR="005859AE" w:rsidRPr="00E806A5" w:rsidRDefault="005859AE" w:rsidP="00E806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6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4. Рефлексивно – </w:t>
            </w:r>
            <w:r w:rsidR="002D4677" w:rsidRPr="00E806A5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корригирующий</w:t>
            </w:r>
            <w:r w:rsidRPr="00E806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5859AE" w:rsidRPr="00E806A5" w:rsidRDefault="005859AE" w:rsidP="000D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6A5">
              <w:rPr>
                <w:rFonts w:ascii="Times New Roman" w:hAnsi="Times New Roman" w:cs="Times New Roman"/>
                <w:sz w:val="28"/>
                <w:szCs w:val="28"/>
              </w:rPr>
              <w:t>Обобщить опыт, полученный детьми в ходе занятия; формировать</w:t>
            </w:r>
            <w:r w:rsidRPr="00E806A5">
              <w:rPr>
                <w:rFonts w:ascii="Times New Roman" w:hAnsi="Times New Roman" w:cs="Times New Roman"/>
                <w:sz w:val="28"/>
                <w:szCs w:val="28"/>
              </w:rPr>
              <w:br/>
              <w:t>элементарные навыки</w:t>
            </w:r>
            <w:r w:rsidRPr="00E806A5">
              <w:rPr>
                <w:rFonts w:ascii="Times New Roman" w:hAnsi="Times New Roman" w:cs="Times New Roman"/>
                <w:sz w:val="28"/>
                <w:szCs w:val="28"/>
              </w:rPr>
              <w:br/>
              <w:t>самоконтроля.</w:t>
            </w:r>
          </w:p>
        </w:tc>
        <w:tc>
          <w:tcPr>
            <w:tcW w:w="5386" w:type="dxa"/>
          </w:tcPr>
          <w:p w:rsidR="005859AE" w:rsidRPr="00E806A5" w:rsidRDefault="005859AE" w:rsidP="000D32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6A5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Интересуется, понравилось ли детям создавать «волшебство волшебными красками»</w:t>
            </w:r>
            <w:r w:rsidR="002D4677" w:rsidRPr="00E80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r w:rsidRPr="00E806A5">
              <w:rPr>
                <w:rFonts w:ascii="Times New Roman" w:eastAsia="Times New Roman" w:hAnsi="Times New Roman" w:cs="Times New Roman"/>
                <w:sz w:val="28"/>
                <w:szCs w:val="28"/>
              </w:rPr>
              <w:t>Что они сделают со своими картинами? Поощряет желание сделать подарки кому-либо. Оставляет ребятам волшебные краски для создания новых подарков.</w:t>
            </w:r>
          </w:p>
        </w:tc>
        <w:tc>
          <w:tcPr>
            <w:tcW w:w="3119" w:type="dxa"/>
          </w:tcPr>
          <w:p w:rsidR="005859AE" w:rsidRPr="00E806A5" w:rsidRDefault="005859AE" w:rsidP="000D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6A5">
              <w:rPr>
                <w:rFonts w:ascii="Times New Roman" w:hAnsi="Times New Roman" w:cs="Times New Roman"/>
                <w:sz w:val="28"/>
                <w:szCs w:val="28"/>
              </w:rPr>
              <w:t xml:space="preserve">Делятся своими впечатлениями о проделанной работе, высказывают свои предложения по поводу готовых работ. </w:t>
            </w:r>
          </w:p>
        </w:tc>
        <w:tc>
          <w:tcPr>
            <w:tcW w:w="2126" w:type="dxa"/>
          </w:tcPr>
          <w:p w:rsidR="005859AE" w:rsidRPr="00E806A5" w:rsidRDefault="005859AE" w:rsidP="000D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6A5">
              <w:rPr>
                <w:rFonts w:ascii="Times New Roman" w:hAnsi="Times New Roman" w:cs="Times New Roman"/>
                <w:sz w:val="28"/>
                <w:szCs w:val="28"/>
              </w:rPr>
              <w:t>Элементы самоанализа, проявление эмоционального отклика на работы детей.</w:t>
            </w:r>
          </w:p>
        </w:tc>
        <w:tc>
          <w:tcPr>
            <w:tcW w:w="1920" w:type="dxa"/>
          </w:tcPr>
          <w:p w:rsidR="005859AE" w:rsidRPr="00E806A5" w:rsidRDefault="005859AE" w:rsidP="000D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6A5">
              <w:rPr>
                <w:rFonts w:ascii="Times New Roman" w:hAnsi="Times New Roman" w:cs="Times New Roman"/>
                <w:sz w:val="28"/>
                <w:szCs w:val="28"/>
              </w:rPr>
              <w:t>Осознание детьми себя, как участника</w:t>
            </w:r>
          </w:p>
          <w:p w:rsidR="005859AE" w:rsidRPr="00E806A5" w:rsidRDefault="005859AE" w:rsidP="000D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6A5">
              <w:rPr>
                <w:rFonts w:ascii="Times New Roman" w:hAnsi="Times New Roman" w:cs="Times New Roman"/>
                <w:sz w:val="28"/>
                <w:szCs w:val="28"/>
              </w:rPr>
              <w:t>творческого процесса.</w:t>
            </w:r>
          </w:p>
          <w:p w:rsidR="005859AE" w:rsidRPr="00E806A5" w:rsidRDefault="005859AE" w:rsidP="000D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6A5">
              <w:rPr>
                <w:rFonts w:ascii="Times New Roman" w:hAnsi="Times New Roman" w:cs="Times New Roman"/>
                <w:sz w:val="28"/>
                <w:szCs w:val="28"/>
              </w:rPr>
              <w:t>Сформированы элементарные навыки</w:t>
            </w:r>
          </w:p>
          <w:p w:rsidR="005859AE" w:rsidRPr="00E806A5" w:rsidRDefault="005859AE" w:rsidP="000D3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6A5">
              <w:rPr>
                <w:rFonts w:ascii="Times New Roman" w:hAnsi="Times New Roman" w:cs="Times New Roman"/>
                <w:sz w:val="28"/>
                <w:szCs w:val="28"/>
              </w:rPr>
              <w:t>самооценки.</w:t>
            </w:r>
          </w:p>
        </w:tc>
      </w:tr>
    </w:tbl>
    <w:p w:rsidR="001F38A5" w:rsidRPr="00E806A5" w:rsidRDefault="001F38A5" w:rsidP="00E806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1F38A5" w:rsidRPr="00E806A5" w:rsidSect="00A6569B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E5452"/>
    <w:multiLevelType w:val="hybridMultilevel"/>
    <w:tmpl w:val="3C46B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36A41"/>
    <w:multiLevelType w:val="hybridMultilevel"/>
    <w:tmpl w:val="FD32FD68"/>
    <w:lvl w:ilvl="0" w:tplc="C2CA5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AF4470"/>
    <w:multiLevelType w:val="hybridMultilevel"/>
    <w:tmpl w:val="91B2FDC8"/>
    <w:lvl w:ilvl="0" w:tplc="E1E6C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3131F8"/>
    <w:multiLevelType w:val="hybridMultilevel"/>
    <w:tmpl w:val="00F2BD9C"/>
    <w:lvl w:ilvl="0" w:tplc="6CB4A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520C"/>
    <w:rsid w:val="000A6676"/>
    <w:rsid w:val="000D322E"/>
    <w:rsid w:val="000D7B5B"/>
    <w:rsid w:val="000F355B"/>
    <w:rsid w:val="00105045"/>
    <w:rsid w:val="00106174"/>
    <w:rsid w:val="00142C3E"/>
    <w:rsid w:val="00175A3E"/>
    <w:rsid w:val="001777F3"/>
    <w:rsid w:val="001C13C6"/>
    <w:rsid w:val="001F38A5"/>
    <w:rsid w:val="002059B3"/>
    <w:rsid w:val="0022378A"/>
    <w:rsid w:val="002834FE"/>
    <w:rsid w:val="002C22DB"/>
    <w:rsid w:val="002D4677"/>
    <w:rsid w:val="002E12DE"/>
    <w:rsid w:val="003275E2"/>
    <w:rsid w:val="00367455"/>
    <w:rsid w:val="00394238"/>
    <w:rsid w:val="003C09C7"/>
    <w:rsid w:val="003D7B87"/>
    <w:rsid w:val="003F3B71"/>
    <w:rsid w:val="004177FB"/>
    <w:rsid w:val="00432B5E"/>
    <w:rsid w:val="004407ED"/>
    <w:rsid w:val="00460AB6"/>
    <w:rsid w:val="00493232"/>
    <w:rsid w:val="004C520C"/>
    <w:rsid w:val="004C55CA"/>
    <w:rsid w:val="004D4F02"/>
    <w:rsid w:val="004E54E6"/>
    <w:rsid w:val="00507C28"/>
    <w:rsid w:val="0051096D"/>
    <w:rsid w:val="00514E0C"/>
    <w:rsid w:val="00517918"/>
    <w:rsid w:val="00551AA7"/>
    <w:rsid w:val="0056745E"/>
    <w:rsid w:val="0057446D"/>
    <w:rsid w:val="005859AE"/>
    <w:rsid w:val="005909FC"/>
    <w:rsid w:val="00597D87"/>
    <w:rsid w:val="005D5AAD"/>
    <w:rsid w:val="005E303A"/>
    <w:rsid w:val="005F5F6D"/>
    <w:rsid w:val="005F7738"/>
    <w:rsid w:val="0061413D"/>
    <w:rsid w:val="006A227A"/>
    <w:rsid w:val="006D5AD9"/>
    <w:rsid w:val="00753056"/>
    <w:rsid w:val="0079246E"/>
    <w:rsid w:val="00826D55"/>
    <w:rsid w:val="008278A4"/>
    <w:rsid w:val="0084345C"/>
    <w:rsid w:val="00847A8B"/>
    <w:rsid w:val="008555B8"/>
    <w:rsid w:val="00880C65"/>
    <w:rsid w:val="0088447B"/>
    <w:rsid w:val="00892508"/>
    <w:rsid w:val="008E0666"/>
    <w:rsid w:val="00900CC7"/>
    <w:rsid w:val="0091091C"/>
    <w:rsid w:val="00923955"/>
    <w:rsid w:val="00935C58"/>
    <w:rsid w:val="00984913"/>
    <w:rsid w:val="009C194C"/>
    <w:rsid w:val="009C39EF"/>
    <w:rsid w:val="009E1543"/>
    <w:rsid w:val="009F6AE4"/>
    <w:rsid w:val="00A0452F"/>
    <w:rsid w:val="00A322C3"/>
    <w:rsid w:val="00A6569B"/>
    <w:rsid w:val="00A8763A"/>
    <w:rsid w:val="00AA518C"/>
    <w:rsid w:val="00B050CC"/>
    <w:rsid w:val="00B35871"/>
    <w:rsid w:val="00B71387"/>
    <w:rsid w:val="00B96739"/>
    <w:rsid w:val="00BA2CE0"/>
    <w:rsid w:val="00BC3DA5"/>
    <w:rsid w:val="00BD500A"/>
    <w:rsid w:val="00C27556"/>
    <w:rsid w:val="00C36FDF"/>
    <w:rsid w:val="00C505C6"/>
    <w:rsid w:val="00C77923"/>
    <w:rsid w:val="00C86C07"/>
    <w:rsid w:val="00C92585"/>
    <w:rsid w:val="00CA6B49"/>
    <w:rsid w:val="00CD3A5B"/>
    <w:rsid w:val="00D2609F"/>
    <w:rsid w:val="00D36B87"/>
    <w:rsid w:val="00D37F66"/>
    <w:rsid w:val="00D71629"/>
    <w:rsid w:val="00D963AD"/>
    <w:rsid w:val="00E00478"/>
    <w:rsid w:val="00E01836"/>
    <w:rsid w:val="00E06DCE"/>
    <w:rsid w:val="00E208E4"/>
    <w:rsid w:val="00E806A5"/>
    <w:rsid w:val="00E86560"/>
    <w:rsid w:val="00ED5EC2"/>
    <w:rsid w:val="00EE6A18"/>
    <w:rsid w:val="00F016B1"/>
    <w:rsid w:val="00F02E32"/>
    <w:rsid w:val="00F22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520C"/>
  </w:style>
  <w:style w:type="character" w:styleId="a3">
    <w:name w:val="Hyperlink"/>
    <w:basedOn w:val="a0"/>
    <w:uiPriority w:val="99"/>
    <w:semiHidden/>
    <w:unhideWhenUsed/>
    <w:rsid w:val="00367455"/>
    <w:rPr>
      <w:color w:val="0000FF"/>
      <w:u w:val="single"/>
    </w:rPr>
  </w:style>
  <w:style w:type="paragraph" w:customStyle="1" w:styleId="c0">
    <w:name w:val="c0"/>
    <w:basedOn w:val="a"/>
    <w:rsid w:val="00F02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07C28"/>
    <w:rPr>
      <w:b/>
      <w:bCs/>
    </w:rPr>
  </w:style>
  <w:style w:type="character" w:styleId="a5">
    <w:name w:val="Emphasis"/>
    <w:basedOn w:val="a0"/>
    <w:uiPriority w:val="20"/>
    <w:qFormat/>
    <w:rsid w:val="00507C28"/>
    <w:rPr>
      <w:i/>
      <w:iCs/>
    </w:rPr>
  </w:style>
  <w:style w:type="paragraph" w:styleId="a6">
    <w:name w:val="List Paragraph"/>
    <w:basedOn w:val="a"/>
    <w:uiPriority w:val="34"/>
    <w:qFormat/>
    <w:rsid w:val="00D71629"/>
    <w:pPr>
      <w:ind w:left="720"/>
      <w:contextualSpacing/>
    </w:pPr>
  </w:style>
  <w:style w:type="table" w:styleId="a7">
    <w:name w:val="Table Grid"/>
    <w:basedOn w:val="a1"/>
    <w:uiPriority w:val="59"/>
    <w:rsid w:val="00A6569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959A5-6CA5-49EA-84B8-34CE69B37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</dc:creator>
  <cp:keywords/>
  <dc:description/>
  <cp:lastModifiedBy>Лазарева Елена</cp:lastModifiedBy>
  <cp:revision>65</cp:revision>
  <cp:lastPrinted>2018-02-02T07:01:00Z</cp:lastPrinted>
  <dcterms:created xsi:type="dcterms:W3CDTF">2016-03-13T14:28:00Z</dcterms:created>
  <dcterms:modified xsi:type="dcterms:W3CDTF">2020-01-22T05:23:00Z</dcterms:modified>
</cp:coreProperties>
</file>