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14" w:rsidRDefault="005F4D14" w:rsidP="005B506D">
      <w:pPr>
        <w:shd w:val="clear" w:color="auto" w:fill="FFFFFF"/>
        <w:ind w:right="1742"/>
        <w:rPr>
          <w:rFonts w:eastAsia="Times New Roman"/>
          <w:b/>
          <w:bCs/>
          <w:color w:val="000000"/>
          <w:spacing w:val="-7"/>
          <w:sz w:val="32"/>
          <w:szCs w:val="32"/>
        </w:rPr>
      </w:pPr>
    </w:p>
    <w:p w:rsidR="00925848" w:rsidRDefault="00132371" w:rsidP="005B506D">
      <w:pPr>
        <w:shd w:val="clear" w:color="auto" w:fill="FFFFFF"/>
        <w:ind w:right="1742"/>
        <w:jc w:val="right"/>
        <w:rPr>
          <w:rFonts w:eastAsia="Times New Roman"/>
          <w:b/>
          <w:bCs/>
          <w:color w:val="000000"/>
          <w:spacing w:val="-7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Развитие речи </w:t>
      </w:r>
      <w:r w:rsidR="00925848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детей. </w:t>
      </w:r>
      <w:r w:rsidR="00925848" w:rsidRPr="00925848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925848">
        <w:rPr>
          <w:rFonts w:eastAsia="Times New Roman"/>
          <w:b/>
          <w:bCs/>
          <w:color w:val="000000"/>
          <w:spacing w:val="-7"/>
          <w:sz w:val="28"/>
          <w:szCs w:val="28"/>
        </w:rPr>
        <w:t>На что обращать внимание.</w:t>
      </w:r>
    </w:p>
    <w:p w:rsidR="00911DBB" w:rsidRDefault="00911DBB" w:rsidP="00925848">
      <w:pPr>
        <w:shd w:val="clear" w:color="auto" w:fill="FFFFFF"/>
        <w:ind w:left="1781" w:right="1742"/>
        <w:jc w:val="center"/>
        <w:rPr>
          <w:sz w:val="28"/>
          <w:szCs w:val="28"/>
        </w:rPr>
      </w:pPr>
    </w:p>
    <w:p w:rsidR="00911DBB" w:rsidRPr="00911DBB" w:rsidRDefault="00911DBB" w:rsidP="00911DB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911DBB">
        <w:rPr>
          <w:rFonts w:eastAsia="Times New Roman"/>
          <w:sz w:val="26"/>
          <w:szCs w:val="26"/>
          <w:lang w:eastAsia="ru-RU"/>
        </w:rPr>
        <w:t xml:space="preserve">Развивая речь ребенка, взрослые </w:t>
      </w:r>
      <w:r w:rsidR="00AE6468" w:rsidRPr="00911DBB">
        <w:rPr>
          <w:rFonts w:eastAsia="Times New Roman"/>
          <w:sz w:val="26"/>
          <w:szCs w:val="26"/>
          <w:lang w:eastAsia="ru-RU"/>
        </w:rPr>
        <w:t>одновременно</w:t>
      </w:r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r w:rsidR="00AE6468" w:rsidRPr="00911DBB">
        <w:rPr>
          <w:rFonts w:eastAsia="Times New Roman"/>
          <w:sz w:val="26"/>
          <w:szCs w:val="26"/>
          <w:lang w:eastAsia="ru-RU"/>
        </w:rPr>
        <w:t>способствуют</w:t>
      </w:r>
      <w:r w:rsidRPr="00911DBB">
        <w:rPr>
          <w:rFonts w:eastAsia="Times New Roman"/>
          <w:sz w:val="26"/>
          <w:szCs w:val="26"/>
          <w:lang w:eastAsia="ru-RU"/>
        </w:rPr>
        <w:t xml:space="preserve"> развитию его интеллекта. </w:t>
      </w:r>
    </w:p>
    <w:p w:rsidR="00911DBB" w:rsidRPr="00911DBB" w:rsidRDefault="00911DBB" w:rsidP="00911DBB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911DBB">
        <w:rPr>
          <w:rFonts w:eastAsia="Times New Roman"/>
          <w:sz w:val="26"/>
          <w:szCs w:val="26"/>
          <w:lang w:eastAsia="ru-RU"/>
        </w:rPr>
        <w:tab/>
        <w:t>Что такое интеллект? Интеллект</w:t>
      </w:r>
      <w:r w:rsidRPr="00911DBB">
        <w:rPr>
          <w:rFonts w:eastAsia="Times New Roman"/>
          <w:b/>
          <w:bCs/>
          <w:sz w:val="26"/>
          <w:szCs w:val="26"/>
          <w:lang w:eastAsia="ru-RU"/>
        </w:rPr>
        <w:t> </w:t>
      </w:r>
      <w:r w:rsidRPr="00911DBB">
        <w:rPr>
          <w:rFonts w:eastAsia="Times New Roman"/>
          <w:sz w:val="26"/>
          <w:szCs w:val="26"/>
          <w:lang w:eastAsia="ru-RU"/>
        </w:rPr>
        <w:t>– мыслительная (умственная) способность человека; может отождествляться с рассудком, разумом и интуицией. Наличие интеллекта, т.е. способности познавать внешний мир с помощью памяти, представления, воображения, мышления, а также речи - это важнейшие отличия человека от животного. Но интеллект появляется и совершенствуется у ребенка, непросто потому, что его организм растет, но и непременным его условием является овладение речью.</w:t>
      </w:r>
      <w:r w:rsidRPr="00911DBB">
        <w:rPr>
          <w:rFonts w:eastAsia="Times New Roman"/>
          <w:lang w:eastAsia="ru-RU"/>
        </w:rPr>
        <w:t xml:space="preserve"> </w:t>
      </w:r>
      <w:r w:rsidRPr="00911DBB">
        <w:rPr>
          <w:rFonts w:eastAsia="Times New Roman"/>
          <w:sz w:val="26"/>
          <w:szCs w:val="26"/>
          <w:lang w:eastAsia="ru-RU"/>
        </w:rPr>
        <w:t>Развивая речь дошкольника, мы безусловно повышаем его интеллект.</w:t>
      </w:r>
    </w:p>
    <w:p w:rsidR="00911DBB" w:rsidRPr="00911DBB" w:rsidRDefault="00911DBB" w:rsidP="00911DB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911DBB">
        <w:rPr>
          <w:rFonts w:eastAsia="Times New Roman"/>
          <w:sz w:val="26"/>
          <w:szCs w:val="26"/>
          <w:lang w:eastAsia="ru-RU"/>
        </w:rPr>
        <w:t xml:space="preserve">В три года речь рассматривается ребенком как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спoсoб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озвучить собственные действия.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Oднакo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планирoвать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при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пoмoщи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речи дети еще не умеют. Ребенок 4 лет может описать практический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хoд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события,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нo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не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мoжет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рассказать o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тoм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чтo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нужнo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сделать в будущем времени. К 5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гoдам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с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пoмoщью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речи дети планируют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свoю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деятельнoсть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Oднакo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oснoву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мыслительных действий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пo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-прежнему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сoставляют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oбразы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. И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тoлькo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шестилетние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дoшкoльники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спoсoбны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планирoвать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свoи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действия при </w:t>
      </w:r>
      <w:proofErr w:type="spellStart"/>
      <w:r w:rsidRPr="00911DBB">
        <w:rPr>
          <w:rFonts w:eastAsia="Times New Roman"/>
          <w:sz w:val="26"/>
          <w:szCs w:val="26"/>
          <w:lang w:eastAsia="ru-RU"/>
        </w:rPr>
        <w:t>пoмoщи</w:t>
      </w:r>
      <w:proofErr w:type="spellEnd"/>
      <w:r w:rsidRPr="00911DBB">
        <w:rPr>
          <w:rFonts w:eastAsia="Times New Roman"/>
          <w:sz w:val="26"/>
          <w:szCs w:val="26"/>
          <w:lang w:eastAsia="ru-RU"/>
        </w:rPr>
        <w:t xml:space="preserve"> речи.</w:t>
      </w:r>
    </w:p>
    <w:p w:rsidR="00132371" w:rsidRDefault="00132371" w:rsidP="00190435">
      <w:pPr>
        <w:shd w:val="clear" w:color="auto" w:fill="FFFFFF"/>
        <w:ind w:left="1781" w:right="1742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190435" w:rsidRDefault="00190435" w:rsidP="00190435">
      <w:pPr>
        <w:shd w:val="clear" w:color="auto" w:fill="FFFFFF"/>
        <w:ind w:left="1781" w:right="1742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>Развитие речи детей четвертого года жизни.</w:t>
      </w:r>
    </w:p>
    <w:p w:rsidR="00190435" w:rsidRDefault="00190435" w:rsidP="00190435">
      <w:pPr>
        <w:shd w:val="clear" w:color="auto" w:fill="FFFFFF"/>
        <w:spacing w:before="240"/>
        <w:ind w:left="12" w:right="7" w:firstLine="406"/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>Три года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— возраст «почемучек», бесконечных вопросов. </w:t>
      </w:r>
      <w:r>
        <w:rPr>
          <w:rFonts w:eastAsia="Times New Roman"/>
          <w:color w:val="000000"/>
          <w:spacing w:val="-5"/>
          <w:sz w:val="28"/>
          <w:szCs w:val="28"/>
        </w:rPr>
        <w:t>Расширяется эмоциональная сфера: появляется чувство жало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сти, смущения, самолюбия. Малыш хорошо улавливает инто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нации взрослых, радуясь или обижаясь, доверяя или стра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шась,— он легко внушаем, раним.</w:t>
      </w:r>
    </w:p>
    <w:p w:rsidR="00190435" w:rsidRDefault="00190435" w:rsidP="00190435">
      <w:pPr>
        <w:shd w:val="clear" w:color="auto" w:fill="FFFFFF"/>
        <w:spacing w:before="2"/>
        <w:ind w:left="5" w:right="7" w:firstLine="403"/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>К четырем годам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все это принимает более сложные фор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мы, а главное — совершенствуется речь ребенка, расширяется как пассивный, так и активный словарь. В грамматически пра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вильно построенных фразах встречаются почти все части ре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чи. Ребенок классифицирует предметы, объединяет их в груп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пы. Он знает, например, что чашка, ложка, блюдце, тарелка, кастрюля, сковородка — это посуда. А посуда бывает стек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лянная, фарфоровая, хрустальная, алюминиевая и т. д. Совер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шая различные действия с ней, он называет эти действия.</w:t>
      </w:r>
    </w:p>
    <w:p w:rsidR="00190435" w:rsidRDefault="00190435" w:rsidP="00190435">
      <w:pPr>
        <w:shd w:val="clear" w:color="auto" w:fill="FFFFFF"/>
        <w:ind w:firstLine="410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У него уже сформированы такие обобщающие понятия, как «одежда», «обувь», «овощи», «фрукты», «мебель», «до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 xml:space="preserve">машние животные» </w:t>
      </w:r>
      <w:r>
        <w:rPr>
          <w:rFonts w:eastAsia="Times New Roman"/>
          <w:b/>
          <w:color w:val="000000"/>
          <w:spacing w:val="-4"/>
          <w:sz w:val="28"/>
          <w:szCs w:val="28"/>
        </w:rPr>
        <w:t xml:space="preserve">— нередко это происходило по дороге из детского сада домой, во время прогулки, когда вы заходили с </w:t>
      </w:r>
      <w:r>
        <w:rPr>
          <w:rFonts w:eastAsia="Times New Roman"/>
          <w:b/>
          <w:color w:val="000000"/>
          <w:spacing w:val="-5"/>
          <w:sz w:val="28"/>
          <w:szCs w:val="28"/>
        </w:rPr>
        <w:t xml:space="preserve">ребенком в магазин и показывали ему предметы на прилавках,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называя их, определяя величину, цвет и форму. Задайте ему </w:t>
      </w:r>
      <w:r>
        <w:rPr>
          <w:rFonts w:eastAsia="Times New Roman"/>
          <w:b/>
          <w:color w:val="000000"/>
          <w:spacing w:val="-4"/>
          <w:sz w:val="28"/>
          <w:szCs w:val="28"/>
        </w:rPr>
        <w:t>вопросы таким образом, чтобы он давал развернутые, подроб</w:t>
      </w:r>
      <w:r>
        <w:rPr>
          <w:rFonts w:eastAsia="Times New Roman"/>
          <w:b/>
          <w:color w:val="000000"/>
          <w:spacing w:val="-4"/>
          <w:sz w:val="28"/>
          <w:szCs w:val="28"/>
        </w:rPr>
        <w:softHyphen/>
      </w:r>
      <w:r>
        <w:rPr>
          <w:rFonts w:eastAsia="Times New Roman"/>
          <w:b/>
          <w:color w:val="000000"/>
          <w:spacing w:val="-5"/>
          <w:sz w:val="28"/>
          <w:szCs w:val="28"/>
        </w:rPr>
        <w:t>ные ответы.</w:t>
      </w:r>
    </w:p>
    <w:p w:rsidR="00190435" w:rsidRDefault="00190435" w:rsidP="00190435">
      <w:pPr>
        <w:shd w:val="clear" w:color="auto" w:fill="FFFFFF"/>
        <w:spacing w:before="2"/>
        <w:ind w:right="7" w:firstLine="410"/>
        <w:jc w:val="both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Следите, пожалуйста, за своей речью, т.к. она должна </w:t>
      </w:r>
      <w:r>
        <w:rPr>
          <w:rFonts w:eastAsia="Times New Roman"/>
          <w:b/>
          <w:color w:val="000000"/>
          <w:spacing w:val="-3"/>
          <w:sz w:val="28"/>
          <w:szCs w:val="28"/>
        </w:rPr>
        <w:t>быть образцом для ребенка. Постарайтесь избавиться от не</w:t>
      </w:r>
      <w:r>
        <w:rPr>
          <w:rFonts w:eastAsia="Times New Roman"/>
          <w:b/>
          <w:color w:val="000000"/>
          <w:spacing w:val="-3"/>
          <w:sz w:val="28"/>
          <w:szCs w:val="28"/>
        </w:rPr>
        <w:softHyphen/>
      </w:r>
      <w:r>
        <w:rPr>
          <w:rFonts w:eastAsia="Times New Roman"/>
          <w:b/>
          <w:color w:val="000000"/>
          <w:spacing w:val="-5"/>
          <w:sz w:val="28"/>
          <w:szCs w:val="28"/>
        </w:rPr>
        <w:t>достатков звукопроизношения.</w:t>
      </w:r>
    </w:p>
    <w:p w:rsidR="00190435" w:rsidRPr="00132371" w:rsidRDefault="00190435" w:rsidP="00132371">
      <w:pPr>
        <w:shd w:val="clear" w:color="auto" w:fill="FFFFFF"/>
        <w:ind w:right="5" w:firstLine="4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Говорите медленно, четко, выразительно, красиво. При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слушивайтесь к звучанию своего голоса. Говорите с удоволь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ствием. Постарайтесь, если не прекратить, то свести до мини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мума общение малыша с родственниками и знакомыми,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имеющими дефекты звукопроизношения, ускоренный темп речи или заикание. </w:t>
      </w:r>
      <w:r w:rsidRPr="00190435">
        <w:rPr>
          <w:rFonts w:eastAsia="Times New Roman"/>
          <w:b/>
          <w:color w:val="000000"/>
          <w:spacing w:val="-3"/>
          <w:sz w:val="28"/>
          <w:szCs w:val="28"/>
        </w:rPr>
        <w:t>Чтобы правильно говорить, ребенок дол</w:t>
      </w:r>
      <w:r w:rsidRPr="00190435">
        <w:rPr>
          <w:rFonts w:eastAsia="Times New Roman"/>
          <w:b/>
          <w:color w:val="000000"/>
          <w:spacing w:val="-3"/>
          <w:sz w:val="28"/>
          <w:szCs w:val="28"/>
        </w:rPr>
        <w:softHyphen/>
      </w:r>
      <w:r w:rsidRPr="00190435">
        <w:rPr>
          <w:rFonts w:eastAsia="Times New Roman"/>
          <w:b/>
          <w:color w:val="000000"/>
          <w:spacing w:val="-4"/>
          <w:sz w:val="28"/>
          <w:szCs w:val="28"/>
        </w:rPr>
        <w:t>жен четко воспринять слова и звуки, запомнить их и точно воспроизвести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. Решающее значение </w:t>
      </w:r>
      <w:r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приобретают хорошее состояние слуха, умение внимательно слушать. </w:t>
      </w:r>
      <w:r>
        <w:rPr>
          <w:rFonts w:eastAsia="Times New Roman"/>
          <w:color w:val="000000"/>
          <w:spacing w:val="-4"/>
          <w:sz w:val="28"/>
          <w:szCs w:val="28"/>
        </w:rPr>
        <w:tab/>
        <w:t>Конечно, дол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жен быть сформирован речевой аппарат, </w:t>
      </w:r>
      <w:r w:rsidRPr="00190435">
        <w:rPr>
          <w:rFonts w:eastAsia="Times New Roman"/>
          <w:b/>
          <w:color w:val="000000"/>
          <w:spacing w:val="-3"/>
          <w:sz w:val="28"/>
          <w:szCs w:val="28"/>
        </w:rPr>
        <w:t>работой которого руководит центральная нервная система</w:t>
      </w:r>
      <w:r w:rsidR="00132371"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r w:rsidR="00132371">
        <w:rPr>
          <w:rFonts w:eastAsia="Times New Roman"/>
          <w:color w:val="000000"/>
          <w:spacing w:val="-2"/>
          <w:sz w:val="28"/>
          <w:szCs w:val="28"/>
        </w:rPr>
        <w:t>Р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ечевой аппарат — это органы дыхания, то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есть легкие, бронхи, трахеи; органы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голосоподачи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и голосове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дения, то есть гортань с голосовыми связками; и система воз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душных полостей, то есть глотка, носоглотка, нос, рот.</w:t>
      </w:r>
    </w:p>
    <w:p w:rsidR="00190435" w:rsidRDefault="00190435" w:rsidP="00190435">
      <w:pPr>
        <w:shd w:val="clear" w:color="auto" w:fill="FFFFFF"/>
        <w:ind w:left="5" w:right="7" w:firstLine="39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Большинство детей на четвертом году жизни произносят </w:t>
      </w:r>
      <w:r>
        <w:rPr>
          <w:rFonts w:eastAsia="Times New Roman"/>
          <w:color w:val="000000"/>
          <w:spacing w:val="-4"/>
          <w:sz w:val="28"/>
          <w:szCs w:val="28"/>
        </w:rPr>
        <w:t>почти все звуки, но некоторые все еще испытывают опреде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 xml:space="preserve">ленные трудности с шипящими 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(ш, ж)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или сонорными 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(р, л). </w:t>
      </w:r>
      <w:r>
        <w:rPr>
          <w:rFonts w:eastAsia="Times New Roman"/>
          <w:color w:val="000000"/>
          <w:spacing w:val="-5"/>
          <w:sz w:val="28"/>
          <w:szCs w:val="28"/>
        </w:rPr>
        <w:t>Неправильно употребляется ударение, допускаются переста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новки, замены, выпадения слогов.</w:t>
      </w:r>
    </w:p>
    <w:p w:rsidR="00190435" w:rsidRDefault="00190435" w:rsidP="00190435">
      <w:pPr>
        <w:shd w:val="clear" w:color="auto" w:fill="FFFFFF"/>
        <w:spacing w:before="2"/>
        <w:ind w:left="14" w:right="14" w:firstLine="38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Малыш произносит звук то правильно, то неправильно, в одном слове произносит его, в другом — нет.</w:t>
      </w:r>
    </w:p>
    <w:p w:rsidR="00190435" w:rsidRDefault="00190435" w:rsidP="00190435">
      <w:pPr>
        <w:shd w:val="clear" w:color="auto" w:fill="FFFFFF"/>
        <w:ind w:left="14" w:firstLine="391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Нередко — по мере появления нового звука — он упот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ребляет его слишком часто, заменяя им другие звуки. Так, на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пример, с появления звука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ш-ж,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он начинает заменять ими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звуки </w:t>
      </w:r>
      <w:r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с-з: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САНИ — ШАНИ, ЗАЙКА — ЖАЙКА. С появления звука </w:t>
      </w:r>
      <w:r w:rsidRPr="00190435">
        <w:rPr>
          <w:rFonts w:eastAsia="Times New Roman"/>
          <w:i/>
          <w:color w:val="000000"/>
          <w:spacing w:val="-6"/>
          <w:sz w:val="28"/>
          <w:szCs w:val="28"/>
        </w:rPr>
        <w:t>Р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, заменяет звук </w:t>
      </w:r>
      <w:r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Л: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ЛАПТИ — РАПТИ, ЗЕРКАЛО —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ЗЕРКАРО. </w:t>
      </w:r>
    </w:p>
    <w:p w:rsidR="00190435" w:rsidRPr="002D0877" w:rsidRDefault="00190435" w:rsidP="00190435">
      <w:pPr>
        <w:shd w:val="clear" w:color="auto" w:fill="FFFFFF"/>
        <w:ind w:left="14" w:firstLine="391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190435">
        <w:rPr>
          <w:rFonts w:eastAsia="Times New Roman"/>
          <w:b/>
          <w:color w:val="000000"/>
          <w:spacing w:val="-4"/>
          <w:sz w:val="28"/>
          <w:szCs w:val="28"/>
        </w:rPr>
        <w:t xml:space="preserve">Если речь не чистая, неправильно произносится большинство звуков, твердые согласные смягчаются и т. д., следует обратиться к логопеду, </w:t>
      </w:r>
      <w:r w:rsidRPr="002D0877">
        <w:rPr>
          <w:rFonts w:eastAsia="Times New Roman"/>
          <w:color w:val="000000"/>
          <w:spacing w:val="-4"/>
          <w:sz w:val="28"/>
          <w:szCs w:val="28"/>
        </w:rPr>
        <w:t>продолжая заниматься с ре</w:t>
      </w:r>
      <w:r w:rsidRPr="002D0877">
        <w:rPr>
          <w:rFonts w:eastAsia="Times New Roman"/>
          <w:color w:val="000000"/>
          <w:spacing w:val="-4"/>
          <w:sz w:val="28"/>
          <w:szCs w:val="28"/>
        </w:rPr>
        <w:softHyphen/>
      </w:r>
      <w:r w:rsidRPr="002D0877">
        <w:rPr>
          <w:rFonts w:eastAsia="Times New Roman"/>
          <w:color w:val="000000"/>
          <w:spacing w:val="-5"/>
          <w:sz w:val="28"/>
          <w:szCs w:val="28"/>
        </w:rPr>
        <w:t>бенком артикуляционной гимнастикой.</w:t>
      </w:r>
    </w:p>
    <w:p w:rsidR="00190435" w:rsidRPr="00190435" w:rsidRDefault="00190435" w:rsidP="00190435">
      <w:pPr>
        <w:shd w:val="clear" w:color="auto" w:fill="FFFFFF"/>
        <w:ind w:left="14" w:firstLine="391"/>
        <w:jc w:val="both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190435" w:rsidRDefault="00190435" w:rsidP="00190435">
      <w:pPr>
        <w:shd w:val="clear" w:color="auto" w:fill="FFFFFF"/>
        <w:ind w:left="866"/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 w:rsidR="00190435" w:rsidRPr="002D0877" w:rsidRDefault="00190435" w:rsidP="001F7860">
      <w:pPr>
        <w:shd w:val="clear" w:color="auto" w:fill="FFFFFF"/>
        <w:spacing w:line="276" w:lineRule="auto"/>
        <w:ind w:left="866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 w:rsidRPr="002D0877">
        <w:rPr>
          <w:rFonts w:eastAsia="Times New Roman"/>
          <w:b/>
          <w:bCs/>
          <w:color w:val="000000"/>
          <w:spacing w:val="-5"/>
          <w:sz w:val="28"/>
          <w:szCs w:val="28"/>
        </w:rPr>
        <w:t>Развитие речи ребенка 5</w:t>
      </w:r>
      <w:r w:rsidR="005F4D14" w:rsidRPr="002D0877">
        <w:rPr>
          <w:rFonts w:eastAsia="Times New Roman"/>
          <w:b/>
          <w:bCs/>
          <w:color w:val="000000"/>
          <w:spacing w:val="-5"/>
          <w:sz w:val="28"/>
          <w:szCs w:val="28"/>
        </w:rPr>
        <w:t>-6 года жизни.</w:t>
      </w:r>
    </w:p>
    <w:p w:rsidR="005F4D14" w:rsidRPr="002D0877" w:rsidRDefault="005F4D14" w:rsidP="001F7860">
      <w:pPr>
        <w:shd w:val="clear" w:color="auto" w:fill="FFFFFF"/>
        <w:spacing w:line="276" w:lineRule="auto"/>
        <w:ind w:left="866"/>
        <w:jc w:val="center"/>
        <w:rPr>
          <w:sz w:val="28"/>
          <w:szCs w:val="28"/>
        </w:rPr>
      </w:pPr>
      <w:r w:rsidRPr="002D0877">
        <w:rPr>
          <w:rFonts w:eastAsia="Times New Roman"/>
          <w:b/>
          <w:bCs/>
          <w:color w:val="000000"/>
          <w:spacing w:val="-5"/>
          <w:sz w:val="28"/>
          <w:szCs w:val="28"/>
        </w:rPr>
        <w:t>Как помочь ребенку в развитии речи.</w:t>
      </w:r>
    </w:p>
    <w:p w:rsidR="00190435" w:rsidRDefault="00190435" w:rsidP="001F7860">
      <w:pPr>
        <w:shd w:val="clear" w:color="auto" w:fill="FFFFFF"/>
        <w:spacing w:before="238" w:line="276" w:lineRule="auto"/>
        <w:ind w:right="7" w:firstLine="40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К 4—5 годам малыш овладевает падежами, сначала роди</w:t>
      </w:r>
      <w:r>
        <w:rPr>
          <w:rFonts w:eastAsia="Times New Roman"/>
          <w:color w:val="000000"/>
          <w:spacing w:val="-6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тельным, затем дательным, творительным, предложным. По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являются глагольные времена и многословные фразы, прида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точные предложения, соединительные союзы и местоимения. Дети с удовольствием произносят монологи. Начинается вто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рой период вопросов: «Почему?»</w:t>
      </w:r>
    </w:p>
    <w:p w:rsidR="00190435" w:rsidRDefault="00190435" w:rsidP="001F7860">
      <w:pPr>
        <w:shd w:val="clear" w:color="auto" w:fill="FFFFFF"/>
        <w:spacing w:before="2" w:line="276" w:lineRule="auto"/>
        <w:ind w:right="10" w:firstLine="403"/>
        <w:jc w:val="both"/>
        <w:rPr>
          <w:sz w:val="28"/>
          <w:szCs w:val="28"/>
        </w:rPr>
      </w:pPr>
      <w:r w:rsidRPr="001F7860">
        <w:rPr>
          <w:rFonts w:eastAsia="Times New Roman"/>
          <w:b/>
          <w:color w:val="000000"/>
          <w:spacing w:val="-5"/>
          <w:sz w:val="28"/>
          <w:szCs w:val="28"/>
        </w:rPr>
        <w:t>Пятый год жизни — заключительная фаза в развитии язы</w:t>
      </w:r>
      <w:r w:rsidRPr="001F7860">
        <w:rPr>
          <w:rFonts w:eastAsia="Times New Roman"/>
          <w:b/>
          <w:color w:val="000000"/>
          <w:spacing w:val="-5"/>
          <w:sz w:val="28"/>
          <w:szCs w:val="28"/>
        </w:rPr>
        <w:softHyphen/>
      </w:r>
      <w:r w:rsidRPr="001F7860">
        <w:rPr>
          <w:rFonts w:eastAsia="Times New Roman"/>
          <w:b/>
          <w:color w:val="000000"/>
          <w:spacing w:val="-4"/>
          <w:sz w:val="28"/>
          <w:szCs w:val="28"/>
        </w:rPr>
        <w:t>ка, но детское словотворчество еще продолжается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. </w:t>
      </w:r>
    </w:p>
    <w:p w:rsidR="00190435" w:rsidRDefault="00190435" w:rsidP="001F7860">
      <w:pPr>
        <w:shd w:val="clear" w:color="auto" w:fill="FFFFFF"/>
        <w:spacing w:line="276" w:lineRule="auto"/>
        <w:ind w:left="5" w:right="5" w:firstLine="39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Психолог Т. Н. Ушакова выделила основные принципы,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 которым дети образуют новые слова. Иногда часть слова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используется как целое: «Мы лепили, и получилась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лепь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» или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«Собака прыгнула большим 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прыгом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>». А иногда к корню одно</w:t>
      </w:r>
      <w:r>
        <w:rPr>
          <w:rFonts w:eastAsia="Times New Roman"/>
          <w:color w:val="000000"/>
          <w:spacing w:val="-6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 xml:space="preserve">го слова дети прибавляют окончание другого: «На кофточке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рваность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» или «Одеваться без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помогания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».</w:t>
      </w:r>
    </w:p>
    <w:p w:rsidR="00190435" w:rsidRDefault="00190435" w:rsidP="001F7860">
      <w:pPr>
        <w:shd w:val="clear" w:color="auto" w:fill="FFFFFF"/>
        <w:spacing w:before="2" w:line="276" w:lineRule="auto"/>
        <w:ind w:left="2" w:right="5" w:firstLine="40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Случается, что малыши образуют и синтетические слова: </w:t>
      </w:r>
      <w:r>
        <w:rPr>
          <w:rFonts w:eastAsia="Times New Roman"/>
          <w:color w:val="000000"/>
          <w:spacing w:val="-4"/>
          <w:sz w:val="28"/>
          <w:szCs w:val="28"/>
        </w:rPr>
        <w:t>БАНАНАС (банан + ананас); БАБЕЗЬЯНА (бабушка обезья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 xml:space="preserve">ны); ВОРУНИШКА (вор + врунишка); МАПИНА ДОЧКА,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ВСЕХЛЮДНАЯ. </w:t>
      </w:r>
    </w:p>
    <w:p w:rsidR="00190435" w:rsidRDefault="00190435" w:rsidP="001F7860">
      <w:pPr>
        <w:shd w:val="clear" w:color="auto" w:fill="FFFFFF"/>
        <w:spacing w:before="2" w:line="276" w:lineRule="auto"/>
        <w:ind w:right="7" w:firstLine="406"/>
        <w:jc w:val="both"/>
        <w:rPr>
          <w:sz w:val="28"/>
          <w:szCs w:val="28"/>
        </w:rPr>
      </w:pPr>
      <w:r w:rsidRPr="001F7860">
        <w:rPr>
          <w:rFonts w:eastAsia="Times New Roman"/>
          <w:b/>
          <w:color w:val="000000"/>
          <w:spacing w:val="-5"/>
          <w:sz w:val="28"/>
          <w:szCs w:val="28"/>
        </w:rPr>
        <w:t xml:space="preserve">На пятом году значительно улучшается </w:t>
      </w:r>
      <w:r w:rsidRPr="001F7860">
        <w:rPr>
          <w:rFonts w:eastAsia="Times New Roman"/>
          <w:b/>
          <w:color w:val="000000"/>
          <w:spacing w:val="-4"/>
          <w:sz w:val="28"/>
          <w:szCs w:val="28"/>
        </w:rPr>
        <w:t>его звукопроизношение: полностью исчезает смягчение со</w:t>
      </w:r>
      <w:r w:rsidRPr="001F7860">
        <w:rPr>
          <w:rFonts w:eastAsia="Times New Roman"/>
          <w:b/>
          <w:color w:val="000000"/>
          <w:spacing w:val="-4"/>
          <w:sz w:val="28"/>
          <w:szCs w:val="28"/>
        </w:rPr>
        <w:softHyphen/>
      </w:r>
      <w:r w:rsidRPr="001F7860">
        <w:rPr>
          <w:rFonts w:eastAsia="Times New Roman"/>
          <w:b/>
          <w:color w:val="000000"/>
          <w:spacing w:val="-5"/>
          <w:sz w:val="28"/>
          <w:szCs w:val="28"/>
        </w:rPr>
        <w:t>гласных, он реже пропускает звуки и слоги, правильно произ</w:t>
      </w:r>
      <w:r w:rsidRPr="001F7860">
        <w:rPr>
          <w:rFonts w:eastAsia="Times New Roman"/>
          <w:b/>
          <w:color w:val="000000"/>
          <w:spacing w:val="-5"/>
          <w:sz w:val="28"/>
          <w:szCs w:val="28"/>
        </w:rPr>
        <w:softHyphen/>
        <w:t>носит шипящие и сонорные звуки, учится выговаривать мно</w:t>
      </w:r>
      <w:r w:rsidRPr="001F7860">
        <w:rPr>
          <w:rFonts w:eastAsia="Times New Roman"/>
          <w:b/>
          <w:color w:val="000000"/>
          <w:spacing w:val="-5"/>
          <w:sz w:val="28"/>
          <w:szCs w:val="28"/>
        </w:rPr>
        <w:softHyphen/>
      </w:r>
      <w:r w:rsidRPr="001F7860">
        <w:rPr>
          <w:rFonts w:eastAsia="Times New Roman"/>
          <w:b/>
          <w:color w:val="000000"/>
          <w:spacing w:val="-4"/>
          <w:sz w:val="28"/>
          <w:szCs w:val="28"/>
        </w:rPr>
        <w:t>госложные слова, точно воспроизводит слоговую структуру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Определенную трудность для детей представляют слова с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большим количеством согласных звуков (зеркало, литература,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экскаватор, контейнер), поскольку произношение некоторых звуков у них еще не закреплено: звуки не дифференцированы </w:t>
      </w:r>
      <w:r>
        <w:rPr>
          <w:rFonts w:eastAsia="Times New Roman"/>
          <w:color w:val="000000"/>
          <w:spacing w:val="-3"/>
          <w:sz w:val="28"/>
          <w:szCs w:val="28"/>
        </w:rPr>
        <w:t>на слух в произношении. Постепенно эти недостатки прохо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дят, подвижность мышц артикуляционного аппарата позволя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ет более точно использовать язык и губы для произношения сложных звуков.</w:t>
      </w:r>
    </w:p>
    <w:p w:rsidR="00190435" w:rsidRDefault="00190435" w:rsidP="001F7860">
      <w:pPr>
        <w:shd w:val="clear" w:color="auto" w:fill="FFFFFF"/>
        <w:spacing w:line="276" w:lineRule="auto"/>
        <w:ind w:left="7" w:right="5" w:firstLine="40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Развитый речевой слух дает ему возможность раз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 xml:space="preserve">личать громкость звука, ускорение и замедление темпа речи, </w:t>
      </w:r>
      <w:r>
        <w:rPr>
          <w:rFonts w:eastAsia="Times New Roman"/>
          <w:color w:val="000000"/>
          <w:spacing w:val="-5"/>
          <w:sz w:val="28"/>
          <w:szCs w:val="28"/>
        </w:rPr>
        <w:t>улавливать различные интонации, голосовые модуляции.</w:t>
      </w:r>
    </w:p>
    <w:p w:rsidR="00190435" w:rsidRPr="001F7860" w:rsidRDefault="00190435" w:rsidP="001F7860">
      <w:pPr>
        <w:shd w:val="clear" w:color="auto" w:fill="FFFFFF"/>
        <w:spacing w:line="276" w:lineRule="auto"/>
        <w:ind w:left="14" w:right="2" w:firstLine="394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Дети с удовольствием подражают взрослым, точно вос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производя различные 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интонацонно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-методические особенности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их речи, выделяя отдельные слова смысловым ударением и </w:t>
      </w:r>
      <w:r>
        <w:rPr>
          <w:rFonts w:eastAsia="Times New Roman"/>
          <w:color w:val="000000"/>
          <w:spacing w:val="-3"/>
          <w:sz w:val="28"/>
          <w:szCs w:val="28"/>
        </w:rPr>
        <w:t>выдерживая паузу. Свободно, в течение 3—5 секунд они мо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 xml:space="preserve">гут произносить гласный звук, поскольку речевой выдох у них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стал длительнее. </w:t>
      </w:r>
      <w:r w:rsidRPr="001F7860">
        <w:rPr>
          <w:rFonts w:eastAsia="Times New Roman"/>
          <w:b/>
          <w:color w:val="000000"/>
          <w:spacing w:val="-5"/>
          <w:sz w:val="28"/>
          <w:szCs w:val="28"/>
        </w:rPr>
        <w:t>Если ребенок к 5 годам все еще неправильно произносит отдельные звуки, ему нужна помощь логопеда.</w:t>
      </w:r>
    </w:p>
    <w:p w:rsidR="00190435" w:rsidRDefault="00190435" w:rsidP="001F7860">
      <w:pPr>
        <w:shd w:val="clear" w:color="auto" w:fill="FFFFFF"/>
        <w:spacing w:line="276" w:lineRule="auto"/>
        <w:ind w:left="17" w:firstLine="40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Это тем более необходимо, что у ребенка возрастает ин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 xml:space="preserve">терес к звуковому оформлению слов и он с удовольствием их </w:t>
      </w:r>
      <w:r>
        <w:rPr>
          <w:rFonts w:eastAsia="Times New Roman"/>
          <w:color w:val="000000"/>
          <w:spacing w:val="-4"/>
          <w:sz w:val="28"/>
          <w:szCs w:val="28"/>
        </w:rPr>
        <w:t>рифмует. Паша-маша, каша-наша, а иногда сочиняет собст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 xml:space="preserve">венные четверостишия или перефразирует хорошо известные: </w:t>
      </w:r>
      <w:r>
        <w:rPr>
          <w:rFonts w:eastAsia="Times New Roman"/>
          <w:color w:val="000000"/>
          <w:spacing w:val="-5"/>
          <w:sz w:val="28"/>
          <w:szCs w:val="28"/>
        </w:rPr>
        <w:t>«Тише, Танечка, не плачь, я куплю тебе калач».</w:t>
      </w:r>
    </w:p>
    <w:p w:rsidR="00190435" w:rsidRDefault="00190435" w:rsidP="001F7860">
      <w:pPr>
        <w:shd w:val="clear" w:color="auto" w:fill="FFFFFF"/>
        <w:spacing w:before="238" w:line="276" w:lineRule="auto"/>
        <w:ind w:left="29" w:firstLine="391"/>
        <w:jc w:val="both"/>
        <w:rPr>
          <w:sz w:val="28"/>
          <w:szCs w:val="28"/>
        </w:rPr>
      </w:pPr>
      <w:r w:rsidRPr="009B7423">
        <w:rPr>
          <w:rFonts w:eastAsia="Times New Roman"/>
          <w:b/>
          <w:color w:val="000000"/>
          <w:spacing w:val="-3"/>
          <w:sz w:val="28"/>
          <w:szCs w:val="28"/>
        </w:rPr>
        <w:t>К 5 годам активный словарь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детей увеличивается при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3"/>
          <w:sz w:val="28"/>
          <w:szCs w:val="28"/>
        </w:rPr>
        <w:t>близительно до 3000 слов. Это позволяет им точнее выра</w:t>
      </w:r>
      <w:r>
        <w:rPr>
          <w:rFonts w:eastAsia="Times New Roman"/>
          <w:color w:val="000000"/>
          <w:sz w:val="28"/>
          <w:szCs w:val="28"/>
        </w:rPr>
        <w:t>жать свои мысли, насыщая речь прилагательными, наре</w:t>
      </w:r>
      <w:r>
        <w:rPr>
          <w:rFonts w:eastAsia="Times New Roman"/>
          <w:color w:val="000000"/>
          <w:sz w:val="28"/>
          <w:szCs w:val="28"/>
        </w:rPr>
        <w:softHyphen/>
        <w:t xml:space="preserve">чиями, личными местоимениями, сложными предлогами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(из-за, из-под). Они все чаще пользуются обобщающими </w:t>
      </w:r>
      <w:r>
        <w:rPr>
          <w:rFonts w:eastAsia="Times New Roman"/>
          <w:color w:val="000000"/>
          <w:spacing w:val="-3"/>
          <w:sz w:val="28"/>
          <w:szCs w:val="28"/>
        </w:rPr>
        <w:t>понятиями: одежда, обувь, овощи, фрукты, мебель, продукты и т. д., сложносочиненными и сложноподчиненными пред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>ложениями.</w:t>
      </w:r>
    </w:p>
    <w:p w:rsidR="00190435" w:rsidRPr="009B7423" w:rsidRDefault="00190435" w:rsidP="001F7860">
      <w:pPr>
        <w:shd w:val="clear" w:color="auto" w:fill="FFFFFF"/>
        <w:spacing w:line="276" w:lineRule="auto"/>
        <w:ind w:left="2" w:right="14" w:firstLine="386"/>
        <w:jc w:val="both"/>
        <w:rPr>
          <w:b/>
          <w:i/>
          <w:sz w:val="28"/>
          <w:szCs w:val="28"/>
        </w:rPr>
      </w:pPr>
      <w:r w:rsidRPr="009B7423">
        <w:rPr>
          <w:rFonts w:eastAsia="Times New Roman"/>
          <w:b/>
          <w:i/>
          <w:color w:val="000000"/>
          <w:spacing w:val="-7"/>
          <w:sz w:val="28"/>
          <w:szCs w:val="28"/>
        </w:rPr>
        <w:t>Если вы хотите помочь малышу закрепить и дифференци</w:t>
      </w:r>
      <w:r w:rsidRPr="009B7423">
        <w:rPr>
          <w:rFonts w:eastAsia="Times New Roman"/>
          <w:b/>
          <w:i/>
          <w:color w:val="000000"/>
          <w:spacing w:val="-7"/>
          <w:sz w:val="28"/>
          <w:szCs w:val="28"/>
        </w:rPr>
        <w:softHyphen/>
      </w:r>
      <w:r w:rsidRPr="009B7423">
        <w:rPr>
          <w:rFonts w:eastAsia="Times New Roman"/>
          <w:b/>
          <w:i/>
          <w:color w:val="000000"/>
          <w:spacing w:val="-5"/>
          <w:sz w:val="28"/>
          <w:szCs w:val="28"/>
        </w:rPr>
        <w:t>ровать те или иные звуки, а также овладеть слоговой структу</w:t>
      </w:r>
      <w:r w:rsidRPr="009B7423">
        <w:rPr>
          <w:rFonts w:eastAsia="Times New Roman"/>
          <w:b/>
          <w:i/>
          <w:color w:val="000000"/>
          <w:spacing w:val="-5"/>
          <w:sz w:val="28"/>
          <w:szCs w:val="28"/>
        </w:rPr>
        <w:softHyphen/>
        <w:t>рой слова, предложите ему задание: он должен договаривать слова в небольших стихотворениях:</w:t>
      </w:r>
    </w:p>
    <w:p w:rsidR="00190435" w:rsidRDefault="00190435" w:rsidP="001F7860">
      <w:pPr>
        <w:shd w:val="clear" w:color="auto" w:fill="FFFFFF"/>
        <w:spacing w:line="276" w:lineRule="auto"/>
        <w:ind w:left="386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«Приходи к нам тетя...</w:t>
      </w:r>
    </w:p>
    <w:p w:rsidR="00190435" w:rsidRDefault="00190435" w:rsidP="001F7860">
      <w:pPr>
        <w:shd w:val="clear" w:color="auto" w:fill="FFFFFF"/>
        <w:spacing w:line="276" w:lineRule="auto"/>
        <w:ind w:left="384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Нашу деточку...»</w:t>
      </w:r>
    </w:p>
    <w:p w:rsidR="00190435" w:rsidRDefault="00190435" w:rsidP="001F7860">
      <w:pPr>
        <w:shd w:val="clear" w:color="auto" w:fill="FFFFFF"/>
        <w:spacing w:line="276" w:lineRule="auto"/>
        <w:ind w:left="389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«Спать пора</w:t>
      </w:r>
    </w:p>
    <w:p w:rsidR="00190435" w:rsidRDefault="00190435" w:rsidP="001F7860">
      <w:pPr>
        <w:shd w:val="clear" w:color="auto" w:fill="FFFFFF"/>
        <w:spacing w:before="2" w:line="276" w:lineRule="auto"/>
        <w:ind w:left="384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Уснул...</w:t>
      </w:r>
    </w:p>
    <w:p w:rsidR="00190435" w:rsidRDefault="00190435" w:rsidP="001F7860">
      <w:pPr>
        <w:shd w:val="clear" w:color="auto" w:fill="FFFFFF"/>
        <w:spacing w:line="276" w:lineRule="auto"/>
        <w:ind w:left="384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Лег в коробку</w:t>
      </w:r>
    </w:p>
    <w:p w:rsidR="00190435" w:rsidRDefault="00190435" w:rsidP="001F7860">
      <w:pPr>
        <w:shd w:val="clear" w:color="auto" w:fill="FFFFFF"/>
        <w:spacing w:before="2" w:line="276" w:lineRule="auto"/>
        <w:ind w:left="386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На...»</w:t>
      </w:r>
    </w:p>
    <w:p w:rsidR="00190435" w:rsidRPr="009B7423" w:rsidRDefault="00190435" w:rsidP="001F7860">
      <w:pPr>
        <w:shd w:val="clear" w:color="auto" w:fill="FFFFFF"/>
        <w:spacing w:line="276" w:lineRule="auto"/>
        <w:ind w:right="12" w:firstLine="382"/>
        <w:jc w:val="both"/>
        <w:rPr>
          <w:b/>
          <w:i/>
          <w:sz w:val="28"/>
          <w:szCs w:val="28"/>
        </w:rPr>
      </w:pPr>
      <w:r w:rsidRPr="009B7423">
        <w:rPr>
          <w:rFonts w:eastAsia="Times New Roman"/>
          <w:b/>
          <w:i/>
          <w:color w:val="000000"/>
          <w:spacing w:val="-5"/>
          <w:sz w:val="28"/>
          <w:szCs w:val="28"/>
        </w:rPr>
        <w:t>Чтобы закрепить правильное употребление звука, выра</w:t>
      </w:r>
      <w:r w:rsidRPr="009B7423">
        <w:rPr>
          <w:rFonts w:eastAsia="Times New Roman"/>
          <w:b/>
          <w:i/>
          <w:color w:val="000000"/>
          <w:spacing w:val="-5"/>
          <w:sz w:val="28"/>
          <w:szCs w:val="28"/>
        </w:rPr>
        <w:softHyphen/>
      </w:r>
      <w:r w:rsidRPr="009B7423">
        <w:rPr>
          <w:rFonts w:eastAsia="Times New Roman"/>
          <w:b/>
          <w:i/>
          <w:color w:val="000000"/>
          <w:spacing w:val="-3"/>
          <w:sz w:val="28"/>
          <w:szCs w:val="28"/>
        </w:rPr>
        <w:t xml:space="preserve">ботать четкую артикуляцию, предложите малышу повторять </w:t>
      </w:r>
      <w:r w:rsidRPr="009B7423">
        <w:rPr>
          <w:rFonts w:eastAsia="Times New Roman"/>
          <w:b/>
          <w:i/>
          <w:color w:val="000000"/>
          <w:spacing w:val="-6"/>
          <w:sz w:val="28"/>
          <w:szCs w:val="28"/>
        </w:rPr>
        <w:t xml:space="preserve">за вами </w:t>
      </w:r>
      <w:proofErr w:type="spellStart"/>
      <w:r w:rsidRPr="009B7423">
        <w:rPr>
          <w:rFonts w:eastAsia="Times New Roman"/>
          <w:b/>
          <w:i/>
          <w:color w:val="000000"/>
          <w:spacing w:val="-6"/>
          <w:sz w:val="28"/>
          <w:szCs w:val="28"/>
        </w:rPr>
        <w:t>чистоговорки</w:t>
      </w:r>
      <w:proofErr w:type="spellEnd"/>
      <w:r w:rsidRPr="009B7423">
        <w:rPr>
          <w:rFonts w:eastAsia="Times New Roman"/>
          <w:b/>
          <w:i/>
          <w:color w:val="000000"/>
          <w:spacing w:val="-6"/>
          <w:sz w:val="28"/>
          <w:szCs w:val="28"/>
        </w:rPr>
        <w:t>:</w:t>
      </w:r>
    </w:p>
    <w:p w:rsidR="00190435" w:rsidRDefault="00190435" w:rsidP="001F7860">
      <w:pPr>
        <w:shd w:val="clear" w:color="auto" w:fill="FFFFFF"/>
        <w:spacing w:before="2" w:line="276" w:lineRule="auto"/>
        <w:ind w:left="257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са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— вот летит оса.</w:t>
      </w:r>
    </w:p>
    <w:p w:rsidR="00190435" w:rsidRDefault="00190435" w:rsidP="001F7860">
      <w:pPr>
        <w:shd w:val="clear" w:color="auto" w:fill="FFFFFF"/>
        <w:spacing w:line="276" w:lineRule="auto"/>
        <w:ind w:left="386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Со, со, со — у Сони колесо.</w:t>
      </w:r>
    </w:p>
    <w:p w:rsidR="00190435" w:rsidRDefault="00190435" w:rsidP="001F7860">
      <w:pPr>
        <w:shd w:val="clear" w:color="auto" w:fill="FFFFFF"/>
        <w:spacing w:line="276" w:lineRule="auto"/>
        <w:ind w:left="386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Су, су, су — мы видели лису.</w:t>
      </w:r>
    </w:p>
    <w:p w:rsidR="00190435" w:rsidRDefault="00190435" w:rsidP="001F7860">
      <w:pPr>
        <w:shd w:val="clear" w:color="auto" w:fill="FFFFFF"/>
        <w:spacing w:line="276" w:lineRule="auto"/>
        <w:ind w:left="384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Це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це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це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— румянец на лице.</w:t>
      </w:r>
    </w:p>
    <w:p w:rsidR="00190435" w:rsidRDefault="00190435" w:rsidP="001F7860">
      <w:pPr>
        <w:shd w:val="clear" w:color="auto" w:fill="FFFFFF"/>
        <w:spacing w:line="276" w:lineRule="auto"/>
        <w:ind w:left="384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Ла, ла, ла — Мила в лодочке плыла.</w:t>
      </w:r>
    </w:p>
    <w:p w:rsidR="00190435" w:rsidRDefault="00190435" w:rsidP="001F7860">
      <w:pPr>
        <w:shd w:val="clear" w:color="auto" w:fill="FFFFFF"/>
        <w:spacing w:line="276" w:lineRule="auto"/>
        <w:ind w:left="389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Ра,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ра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ра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— высокая гора.</w:t>
      </w:r>
    </w:p>
    <w:p w:rsidR="00190435" w:rsidRDefault="00190435" w:rsidP="001F7860">
      <w:pPr>
        <w:shd w:val="clear" w:color="auto" w:fill="FFFFFF"/>
        <w:spacing w:line="276" w:lineRule="auto"/>
        <w:ind w:left="389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Шапка да шубка — вот и весь Мишутка.</w:t>
      </w:r>
    </w:p>
    <w:p w:rsidR="00190435" w:rsidRDefault="00190435" w:rsidP="001F7860">
      <w:pPr>
        <w:shd w:val="clear" w:color="auto" w:fill="FFFFFF"/>
        <w:spacing w:before="2" w:line="276" w:lineRule="auto"/>
        <w:ind w:left="386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Ткет ткач ткани на платки Татьяне.</w:t>
      </w:r>
    </w:p>
    <w:p w:rsidR="00190435" w:rsidRDefault="00190435" w:rsidP="00424828">
      <w:pPr>
        <w:shd w:val="clear" w:color="auto" w:fill="FFFFFF"/>
        <w:spacing w:line="276" w:lineRule="auto"/>
        <w:ind w:left="382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Часовщик, прищурив </w:t>
      </w:r>
      <w:proofErr w:type="spellStart"/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глаз,</w:t>
      </w:r>
      <w:r w:rsidR="00424828">
        <w:rPr>
          <w:rFonts w:eastAsia="Times New Roman"/>
          <w:color w:val="000000"/>
          <w:spacing w:val="-5"/>
          <w:sz w:val="28"/>
          <w:szCs w:val="28"/>
        </w:rPr>
        <w:t>ч</w:t>
      </w:r>
      <w:r>
        <w:rPr>
          <w:rFonts w:eastAsia="Times New Roman"/>
          <w:color w:val="000000"/>
          <w:spacing w:val="-5"/>
          <w:sz w:val="28"/>
          <w:szCs w:val="28"/>
        </w:rPr>
        <w:t>инит</w:t>
      </w:r>
      <w:proofErr w:type="spellEnd"/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часики для нас.</w:t>
      </w:r>
    </w:p>
    <w:p w:rsidR="00190435" w:rsidRDefault="00190435" w:rsidP="00424828">
      <w:pPr>
        <w:shd w:val="clear" w:color="auto" w:fill="FFFFFF"/>
        <w:spacing w:line="276" w:lineRule="auto"/>
        <w:ind w:left="386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Ласточки свили гнездо</w:t>
      </w:r>
      <w:r w:rsidR="00424828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под нашей крышей.</w:t>
      </w:r>
    </w:p>
    <w:p w:rsidR="00190435" w:rsidRDefault="00190435" w:rsidP="001F7860">
      <w:pPr>
        <w:shd w:val="clear" w:color="auto" w:fill="FFFFFF"/>
        <w:spacing w:line="276" w:lineRule="auto"/>
        <w:ind w:left="389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Кукушка кукушонку купила капюшон,</w:t>
      </w:r>
    </w:p>
    <w:p w:rsidR="00190435" w:rsidRDefault="00190435" w:rsidP="001F7860">
      <w:pPr>
        <w:shd w:val="clear" w:color="auto" w:fill="FFFFFF"/>
        <w:spacing w:line="276" w:lineRule="auto"/>
        <w:ind w:left="391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Надел кукушонок капюшон,</w:t>
      </w:r>
    </w:p>
    <w:p w:rsidR="00190435" w:rsidRDefault="00190435" w:rsidP="001F7860">
      <w:pPr>
        <w:shd w:val="clear" w:color="auto" w:fill="FFFFFF"/>
        <w:spacing w:line="276" w:lineRule="auto"/>
        <w:ind w:left="394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В капюшоне он смешон.</w:t>
      </w:r>
    </w:p>
    <w:p w:rsidR="00190435" w:rsidRDefault="00190435" w:rsidP="00424828">
      <w:pPr>
        <w:shd w:val="clear" w:color="auto" w:fill="FFFFFF"/>
        <w:spacing w:line="276" w:lineRule="auto"/>
        <w:ind w:left="391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На горе Арарат</w:t>
      </w:r>
      <w:r w:rsidR="00424828">
        <w:rPr>
          <w:sz w:val="28"/>
          <w:szCs w:val="28"/>
        </w:rPr>
        <w:t xml:space="preserve"> </w:t>
      </w:r>
      <w:r w:rsidR="00424828">
        <w:rPr>
          <w:rFonts w:eastAsia="Times New Roman"/>
          <w:color w:val="000000"/>
          <w:spacing w:val="-5"/>
          <w:sz w:val="28"/>
          <w:szCs w:val="28"/>
        </w:rPr>
        <w:t>р</w:t>
      </w:r>
      <w:r>
        <w:rPr>
          <w:rFonts w:eastAsia="Times New Roman"/>
          <w:color w:val="000000"/>
          <w:spacing w:val="-5"/>
          <w:sz w:val="28"/>
          <w:szCs w:val="28"/>
        </w:rPr>
        <w:t>астет крупный виноград.</w:t>
      </w:r>
    </w:p>
    <w:p w:rsidR="002D0877" w:rsidRDefault="002D0877" w:rsidP="001F7860">
      <w:pPr>
        <w:shd w:val="clear" w:color="auto" w:fill="FFFFFF"/>
        <w:spacing w:line="276" w:lineRule="auto"/>
        <w:ind w:left="2" w:firstLine="389"/>
        <w:jc w:val="both"/>
        <w:rPr>
          <w:rFonts w:eastAsia="Times New Roman"/>
          <w:b/>
          <w:i/>
          <w:color w:val="000000"/>
          <w:spacing w:val="-4"/>
          <w:sz w:val="28"/>
          <w:szCs w:val="28"/>
        </w:rPr>
      </w:pPr>
    </w:p>
    <w:p w:rsidR="009B7423" w:rsidRDefault="00190435" w:rsidP="001F7860">
      <w:pPr>
        <w:shd w:val="clear" w:color="auto" w:fill="FFFFFF"/>
        <w:spacing w:line="276" w:lineRule="auto"/>
        <w:ind w:left="2" w:firstLine="38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9B7423">
        <w:rPr>
          <w:rFonts w:eastAsia="Times New Roman"/>
          <w:b/>
          <w:i/>
          <w:color w:val="000000"/>
          <w:spacing w:val="-4"/>
          <w:sz w:val="28"/>
          <w:szCs w:val="28"/>
        </w:rPr>
        <w:t xml:space="preserve">Можете вместе с ребенком сочинять </w:t>
      </w:r>
      <w:proofErr w:type="spellStart"/>
      <w:r w:rsidRPr="009B7423">
        <w:rPr>
          <w:rFonts w:eastAsia="Times New Roman"/>
          <w:b/>
          <w:i/>
          <w:color w:val="000000"/>
          <w:spacing w:val="-4"/>
          <w:sz w:val="28"/>
          <w:szCs w:val="28"/>
        </w:rPr>
        <w:t>чистоговорки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. </w:t>
      </w:r>
    </w:p>
    <w:p w:rsidR="00190435" w:rsidRDefault="00190435" w:rsidP="001F7860">
      <w:pPr>
        <w:shd w:val="clear" w:color="auto" w:fill="FFFFFF"/>
        <w:spacing w:line="276" w:lineRule="auto"/>
        <w:ind w:left="2" w:firstLine="38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На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пример: «Иска, иска — маленькая киска» или «Иска, иска — </w:t>
      </w:r>
      <w:r>
        <w:rPr>
          <w:rFonts w:eastAsia="Times New Roman"/>
          <w:color w:val="000000"/>
          <w:spacing w:val="-5"/>
          <w:sz w:val="28"/>
          <w:szCs w:val="28"/>
        </w:rPr>
        <w:t>на столе миска» и т. д.</w:t>
      </w:r>
    </w:p>
    <w:p w:rsidR="00190435" w:rsidRPr="009B7423" w:rsidRDefault="00190435" w:rsidP="001F7860">
      <w:pPr>
        <w:shd w:val="clear" w:color="auto" w:fill="FFFFFF"/>
        <w:spacing w:line="276" w:lineRule="auto"/>
        <w:ind w:firstLine="394"/>
        <w:jc w:val="both"/>
        <w:rPr>
          <w:b/>
          <w:i/>
          <w:sz w:val="28"/>
          <w:szCs w:val="28"/>
        </w:rPr>
      </w:pPr>
      <w:r w:rsidRPr="009B7423">
        <w:rPr>
          <w:rFonts w:eastAsia="Times New Roman"/>
          <w:b/>
          <w:i/>
          <w:color w:val="000000"/>
          <w:spacing w:val="-4"/>
          <w:sz w:val="28"/>
          <w:szCs w:val="28"/>
        </w:rPr>
        <w:t xml:space="preserve">Для развития слухового внимания предложите ребенку </w:t>
      </w:r>
      <w:r w:rsidRPr="009B7423">
        <w:rPr>
          <w:rFonts w:eastAsia="Times New Roman"/>
          <w:b/>
          <w:i/>
          <w:color w:val="000000"/>
          <w:spacing w:val="-5"/>
          <w:sz w:val="28"/>
          <w:szCs w:val="28"/>
        </w:rPr>
        <w:t>загадки, а для работы, над темпом, плавностью, ритмом, выра</w:t>
      </w:r>
      <w:r w:rsidRPr="009B7423">
        <w:rPr>
          <w:rFonts w:eastAsia="Times New Roman"/>
          <w:b/>
          <w:i/>
          <w:color w:val="000000"/>
          <w:spacing w:val="-5"/>
          <w:sz w:val="28"/>
          <w:szCs w:val="28"/>
        </w:rPr>
        <w:softHyphen/>
      </w:r>
      <w:r w:rsidRPr="009B7423">
        <w:rPr>
          <w:rFonts w:eastAsia="Times New Roman"/>
          <w:b/>
          <w:i/>
          <w:color w:val="000000"/>
          <w:spacing w:val="-4"/>
          <w:sz w:val="28"/>
          <w:szCs w:val="28"/>
        </w:rPr>
        <w:t xml:space="preserve">зительностью речи — заучивать небольшие стихи, считалки, </w:t>
      </w:r>
      <w:proofErr w:type="spellStart"/>
      <w:r w:rsidRPr="009B7423">
        <w:rPr>
          <w:rFonts w:eastAsia="Times New Roman"/>
          <w:b/>
          <w:i/>
          <w:color w:val="000000"/>
          <w:spacing w:val="-7"/>
          <w:sz w:val="28"/>
          <w:szCs w:val="28"/>
        </w:rPr>
        <w:t>потешки</w:t>
      </w:r>
      <w:proofErr w:type="spellEnd"/>
      <w:r w:rsidRPr="009B7423">
        <w:rPr>
          <w:rFonts w:eastAsia="Times New Roman"/>
          <w:b/>
          <w:i/>
          <w:color w:val="000000"/>
          <w:spacing w:val="-7"/>
          <w:sz w:val="28"/>
          <w:szCs w:val="28"/>
        </w:rPr>
        <w:t>.</w:t>
      </w:r>
    </w:p>
    <w:p w:rsidR="00190435" w:rsidRDefault="00190435" w:rsidP="001F7860">
      <w:pPr>
        <w:shd w:val="clear" w:color="auto" w:fill="FFFFFF"/>
        <w:spacing w:before="5" w:line="276" w:lineRule="auto"/>
        <w:ind w:left="5" w:right="7" w:firstLine="39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Это необходимо потому, что к 5 годам ребенок уже обра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щает внимание на звуковое оформление речи, увеличивается его словарный запас, и речь становится выразительной, гра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мотной, четкой.</w:t>
      </w:r>
    </w:p>
    <w:p w:rsidR="00190435" w:rsidRPr="009B7423" w:rsidRDefault="00190435" w:rsidP="009B7423">
      <w:pPr>
        <w:shd w:val="clear" w:color="auto" w:fill="FFFFFF"/>
        <w:ind w:left="5" w:firstLine="3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К моменту поступления в школу словарный запас ребенка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включает около 5—6 тысяч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слов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и он правильно употребляет </w:t>
      </w:r>
      <w:r>
        <w:rPr>
          <w:rFonts w:eastAsia="Times New Roman"/>
          <w:color w:val="000000"/>
          <w:sz w:val="28"/>
          <w:szCs w:val="28"/>
        </w:rPr>
        <w:t>их в речи. Обычно к этому времени у детей формируются и</w:t>
      </w:r>
      <w:r w:rsidR="009B742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пространственно-временные представления, зрительный и слуховой анализ и синтез, общая моторика, мелкие движения пальцев рук. То есть, другими словами, ребенок достиг опре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деленного уровня физической, нервно-психической и интел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лектуальной зрелости.</w:t>
      </w:r>
    </w:p>
    <w:p w:rsidR="00190435" w:rsidRDefault="00190435" w:rsidP="00190435">
      <w:pPr>
        <w:shd w:val="clear" w:color="auto" w:fill="FFFFFF"/>
        <w:spacing w:before="5"/>
        <w:ind w:left="5" w:right="14" w:firstLine="4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Соответственно, стойкие нарушения в усвоении навыков чтения и письма могут вызвать нарушения зрения и слуха, недоразвитость речи, общей и мелкой моторики, нервно-психические заболевания</w:t>
      </w:r>
      <w:r w:rsidR="009B7423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190435" w:rsidRDefault="00190435" w:rsidP="00190435">
      <w:pPr>
        <w:shd w:val="clear" w:color="auto" w:fill="FFFFFF"/>
        <w:ind w:left="2" w:right="10" w:firstLine="4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У взрослого человека процесс чтения и письма автомати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зирован. У ребенка же на начальном этапе он состоит из зри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тельного восприятия слова, различения и узнавания букв, со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 xml:space="preserve">отнесения звука и буквы, слогового анализа, прочитывания, </w:t>
      </w:r>
      <w:r>
        <w:rPr>
          <w:rFonts w:eastAsia="Times New Roman"/>
          <w:color w:val="000000"/>
          <w:spacing w:val="-5"/>
          <w:sz w:val="28"/>
          <w:szCs w:val="28"/>
        </w:rPr>
        <w:t>понимания прочитанного. А процесс письма включает смы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словое программирование, соотнесение мысли со структурой предложения, деление его на слова, анализ слоговой структу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ры слова, определение после</w:t>
      </w:r>
      <w:r w:rsidR="009B7423">
        <w:rPr>
          <w:rFonts w:eastAsia="Times New Roman"/>
          <w:color w:val="000000"/>
          <w:spacing w:val="-5"/>
          <w:sz w:val="28"/>
          <w:szCs w:val="28"/>
        </w:rPr>
        <w:t>довательности звуков, проговари</w:t>
      </w:r>
      <w:r>
        <w:rPr>
          <w:rFonts w:eastAsia="Times New Roman"/>
          <w:color w:val="000000"/>
          <w:spacing w:val="-5"/>
          <w:sz w:val="28"/>
          <w:szCs w:val="28"/>
        </w:rPr>
        <w:t>вание, соотнесение звука со зрительным образом буквы, и на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конец, воспроизведение с помощью руки — зрительного об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раза буквы.</w:t>
      </w:r>
    </w:p>
    <w:p w:rsidR="009B7423" w:rsidRDefault="001A0DAE" w:rsidP="00190435">
      <w:pPr>
        <w:shd w:val="clear" w:color="auto" w:fill="FFFFFF"/>
        <w:ind w:left="7" w:right="5" w:firstLine="401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</w:rPr>
        <w:t>Можно ли помочь ребёнку</w:t>
      </w:r>
      <w:r w:rsidR="00190435" w:rsidRPr="009B7423">
        <w:rPr>
          <w:rFonts w:eastAsia="Times New Roman"/>
          <w:b/>
          <w:color w:val="000000"/>
          <w:spacing w:val="-5"/>
          <w:sz w:val="28"/>
          <w:szCs w:val="28"/>
        </w:rPr>
        <w:t xml:space="preserve"> овладеть навыками чтения и письма, подготовить его к школе?</w:t>
      </w:r>
    </w:p>
    <w:p w:rsidR="00190435" w:rsidRDefault="00190435" w:rsidP="00190435">
      <w:pPr>
        <w:shd w:val="clear" w:color="auto" w:fill="FFFFFF"/>
        <w:ind w:left="7" w:right="5" w:firstLine="40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Конечно, прежде всего — и как можно раньше — </w:t>
      </w:r>
      <w:r w:rsidRPr="009B7423">
        <w:rPr>
          <w:rFonts w:eastAsia="Times New Roman"/>
          <w:b/>
          <w:color w:val="000000"/>
          <w:spacing w:val="-5"/>
          <w:sz w:val="28"/>
          <w:szCs w:val="28"/>
        </w:rPr>
        <w:t xml:space="preserve">родители должны начать исправлять </w:t>
      </w:r>
      <w:r w:rsidRPr="009B7423">
        <w:rPr>
          <w:rFonts w:eastAsia="Times New Roman"/>
          <w:b/>
          <w:color w:val="000000"/>
          <w:spacing w:val="-4"/>
          <w:sz w:val="28"/>
          <w:szCs w:val="28"/>
        </w:rPr>
        <w:t>нарушения у него произношения, уточнять артикуляцию от</w:t>
      </w:r>
      <w:r w:rsidRPr="009B7423">
        <w:rPr>
          <w:rFonts w:eastAsia="Times New Roman"/>
          <w:b/>
          <w:color w:val="000000"/>
          <w:spacing w:val="-4"/>
          <w:sz w:val="28"/>
          <w:szCs w:val="28"/>
        </w:rPr>
        <w:softHyphen/>
        <w:t>дельных звуков</w:t>
      </w:r>
      <w:r>
        <w:rPr>
          <w:rFonts w:eastAsia="Times New Roman"/>
          <w:color w:val="000000"/>
          <w:spacing w:val="-4"/>
          <w:sz w:val="28"/>
          <w:szCs w:val="28"/>
        </w:rPr>
        <w:t>, так как даже те дети, которые до школы за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 xml:space="preserve">нимались с логопедом, допускают на письме и при чтении ошибки, связанные с тем, что не </w:t>
      </w:r>
      <w:r>
        <w:rPr>
          <w:rFonts w:eastAsia="Times New Roman"/>
          <w:color w:val="000000"/>
          <w:spacing w:val="-4"/>
          <w:sz w:val="28"/>
          <w:szCs w:val="28"/>
        </w:rPr>
        <w:lastRenderedPageBreak/>
        <w:t>могут правильно соотнести звук, произношение которого было нарушено, с соответст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вующей ему буквой. Поэтому одно из самых распространен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ных нарушений письменной речи и получило название «кос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ноязычия на письме».</w:t>
      </w:r>
    </w:p>
    <w:p w:rsidR="00190435" w:rsidRPr="00391A06" w:rsidRDefault="00190435" w:rsidP="00190435">
      <w:pPr>
        <w:shd w:val="clear" w:color="auto" w:fill="FFFFFF"/>
        <w:ind w:left="14" w:firstLine="396"/>
        <w:jc w:val="both"/>
        <w:rPr>
          <w:rFonts w:eastAsia="Times New Roman"/>
          <w:b/>
          <w:color w:val="000000"/>
          <w:spacing w:val="-5"/>
          <w:sz w:val="28"/>
          <w:szCs w:val="28"/>
        </w:rPr>
      </w:pPr>
      <w:r w:rsidRPr="00391A06">
        <w:rPr>
          <w:rFonts w:eastAsia="Times New Roman"/>
          <w:b/>
          <w:color w:val="000000"/>
          <w:spacing w:val="-4"/>
          <w:sz w:val="28"/>
          <w:szCs w:val="28"/>
        </w:rPr>
        <w:t xml:space="preserve">Чтобы совершенствовать семантику и стилистику речи </w:t>
      </w:r>
      <w:r w:rsidRPr="00391A06">
        <w:rPr>
          <w:rFonts w:eastAsia="Times New Roman"/>
          <w:b/>
          <w:color w:val="000000"/>
          <w:spacing w:val="-2"/>
          <w:sz w:val="28"/>
          <w:szCs w:val="28"/>
        </w:rPr>
        <w:t xml:space="preserve">ребенка, а также ее грамматический строй, старайтесь как </w:t>
      </w:r>
      <w:r w:rsidRPr="00391A06">
        <w:rPr>
          <w:rFonts w:eastAsia="Times New Roman"/>
          <w:b/>
          <w:color w:val="000000"/>
          <w:spacing w:val="-4"/>
          <w:sz w:val="28"/>
          <w:szCs w:val="28"/>
        </w:rPr>
        <w:t xml:space="preserve">можно больше беседовать с ним — о том, что произошло за </w:t>
      </w:r>
      <w:r w:rsidR="00391A06" w:rsidRPr="00391A06">
        <w:rPr>
          <w:rFonts w:eastAsia="Times New Roman"/>
          <w:b/>
          <w:color w:val="000000"/>
          <w:spacing w:val="-5"/>
          <w:sz w:val="28"/>
          <w:szCs w:val="28"/>
        </w:rPr>
        <w:t xml:space="preserve">день, о прочитанной книге и так далее. </w:t>
      </w:r>
      <w:r w:rsidRPr="00391A06">
        <w:rPr>
          <w:rFonts w:eastAsia="Times New Roman"/>
          <w:b/>
          <w:color w:val="000000"/>
          <w:spacing w:val="-5"/>
          <w:sz w:val="28"/>
          <w:szCs w:val="28"/>
        </w:rPr>
        <w:t>Слушайте его внимательно, с интересом, старай</w:t>
      </w:r>
      <w:r w:rsidRPr="00391A06">
        <w:rPr>
          <w:rFonts w:eastAsia="Times New Roman"/>
          <w:b/>
          <w:color w:val="000000"/>
          <w:spacing w:val="-5"/>
          <w:sz w:val="28"/>
          <w:szCs w:val="28"/>
        </w:rPr>
        <w:softHyphen/>
      </w:r>
      <w:r w:rsidRPr="00391A06">
        <w:rPr>
          <w:rFonts w:eastAsia="Times New Roman"/>
          <w:b/>
          <w:color w:val="000000"/>
          <w:spacing w:val="-4"/>
          <w:sz w:val="28"/>
          <w:szCs w:val="28"/>
        </w:rPr>
        <w:t>тесь указать на ошибку только после того, как ребенок закон</w:t>
      </w:r>
      <w:r w:rsidRPr="00391A06">
        <w:rPr>
          <w:rFonts w:eastAsia="Times New Roman"/>
          <w:b/>
          <w:color w:val="000000"/>
          <w:spacing w:val="-4"/>
          <w:sz w:val="28"/>
          <w:szCs w:val="28"/>
        </w:rPr>
        <w:softHyphen/>
      </w:r>
      <w:r w:rsidRPr="00391A06">
        <w:rPr>
          <w:rFonts w:eastAsia="Times New Roman"/>
          <w:b/>
          <w:color w:val="000000"/>
          <w:spacing w:val="-5"/>
          <w:sz w:val="28"/>
          <w:szCs w:val="28"/>
        </w:rPr>
        <w:t>чил свой рассказ.</w:t>
      </w:r>
    </w:p>
    <w:p w:rsidR="00190435" w:rsidRDefault="00190435" w:rsidP="00190435">
      <w:pPr>
        <w:shd w:val="clear" w:color="auto" w:fill="FFFFFF"/>
        <w:ind w:left="7" w:right="2" w:firstLine="4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Подготовкой к грамотному письму может послужить со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 xml:space="preserve">вершенствование пространственно-временных представлений </w:t>
      </w:r>
      <w:r>
        <w:rPr>
          <w:rFonts w:eastAsia="Times New Roman"/>
          <w:color w:val="000000"/>
          <w:spacing w:val="-5"/>
          <w:sz w:val="28"/>
          <w:szCs w:val="28"/>
        </w:rPr>
        <w:t>ребенка: справа — слева, наверху — внизу, впереди — позади; ориентация во временах года, времени суток и т. д. Как прави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ло, эти понятия легко уточняются в игре с кубиками, каран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дашами, бумагой, а также в беседе.</w:t>
      </w:r>
    </w:p>
    <w:p w:rsidR="00190435" w:rsidRDefault="00190435" w:rsidP="00190435">
      <w:pPr>
        <w:shd w:val="clear" w:color="auto" w:fill="FFFFFF"/>
        <w:spacing w:before="2"/>
        <w:ind w:left="12" w:right="2" w:firstLine="39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Развитию мелкой моторики рук способствуют лепка из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пластилина, работа с ножницами, игры с пальчиками, массаж </w:t>
      </w:r>
      <w:r>
        <w:rPr>
          <w:rFonts w:eastAsia="Times New Roman"/>
          <w:color w:val="000000"/>
          <w:spacing w:val="-5"/>
          <w:sz w:val="28"/>
          <w:szCs w:val="28"/>
        </w:rPr>
        <w:t>пальцев рук, шнуровка, обводка, рисование, вышивание.</w:t>
      </w:r>
    </w:p>
    <w:p w:rsidR="00190435" w:rsidRDefault="00190435" w:rsidP="00190435">
      <w:pPr>
        <w:shd w:val="clear" w:color="auto" w:fill="FFFFFF"/>
        <w:ind w:left="7" w:right="5" w:firstLine="40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Тактильные ощущения развиваются узнаванием букв, «написанных» пальцем на спине, в воздухе, ощупыванием объемных пластиковых букв. Работа с магнитной доской по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зволяет расширить «поле зрения» ребенка, научит его соотно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сить звук и букву, различать согласные и гласные звуки и бук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вы, соединять их в слоги и читать. Совершенствует навыки узнавания букв и моделирование букв из палочек и каранда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 xml:space="preserve">шей;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восстанавливание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 их недостающих элементов. Решение этих задач поможет вам подготовить ребенка к овладению </w:t>
      </w:r>
      <w:r>
        <w:rPr>
          <w:rFonts w:eastAsia="Times New Roman"/>
          <w:color w:val="000000"/>
          <w:spacing w:val="-5"/>
          <w:sz w:val="28"/>
          <w:szCs w:val="28"/>
        </w:rPr>
        <w:t>школьными знаниями.</w:t>
      </w:r>
    </w:p>
    <w:p w:rsidR="006B7A70" w:rsidRDefault="00190435" w:rsidP="006B7A70">
      <w:pPr>
        <w:shd w:val="clear" w:color="auto" w:fill="FFFFFF"/>
        <w:ind w:left="7" w:right="7" w:firstLine="401"/>
        <w:jc w:val="both"/>
        <w:rPr>
          <w:rFonts w:eastAsia="Times New Roman"/>
          <w:b/>
          <w:color w:val="000000"/>
          <w:spacing w:val="-5"/>
          <w:sz w:val="28"/>
          <w:szCs w:val="28"/>
        </w:rPr>
      </w:pPr>
      <w:r w:rsidRPr="005F4D14">
        <w:rPr>
          <w:rFonts w:eastAsia="Times New Roman"/>
          <w:b/>
          <w:color w:val="000000"/>
          <w:spacing w:val="-6"/>
          <w:sz w:val="28"/>
          <w:szCs w:val="28"/>
        </w:rPr>
        <w:t xml:space="preserve">Родители должны помнить, что профилактика нарушений </w:t>
      </w:r>
      <w:r w:rsidRPr="005F4D14">
        <w:rPr>
          <w:rFonts w:eastAsia="Times New Roman"/>
          <w:b/>
          <w:color w:val="000000"/>
          <w:spacing w:val="-5"/>
          <w:sz w:val="28"/>
          <w:szCs w:val="28"/>
        </w:rPr>
        <w:t>чтения и письма проводится с дошкольного возраста.</w:t>
      </w:r>
    </w:p>
    <w:p w:rsidR="006B7A70" w:rsidRPr="006B7A70" w:rsidRDefault="006B7A70" w:rsidP="006B7A70">
      <w:pPr>
        <w:shd w:val="clear" w:color="auto" w:fill="FFFFFF"/>
        <w:ind w:left="7" w:right="7" w:firstLine="401"/>
        <w:jc w:val="both"/>
        <w:rPr>
          <w:rFonts w:eastAsia="Times New Roman"/>
          <w:b/>
          <w:color w:val="000000"/>
          <w:spacing w:val="-5"/>
          <w:sz w:val="28"/>
          <w:szCs w:val="28"/>
        </w:rPr>
      </w:pPr>
      <w:r>
        <w:rPr>
          <w:sz w:val="26"/>
          <w:szCs w:val="26"/>
          <w:shd w:val="clear" w:color="auto" w:fill="FFFFFF"/>
        </w:rPr>
        <w:t>И, конечно, р</w:t>
      </w:r>
      <w:r w:rsidRPr="006E0E0E">
        <w:rPr>
          <w:sz w:val="26"/>
          <w:szCs w:val="26"/>
          <w:shd w:val="clear" w:color="auto" w:fill="FFFFFF"/>
        </w:rPr>
        <w:t>азвитие речи с помощью игровых форм деят</w:t>
      </w:r>
      <w:r>
        <w:rPr>
          <w:sz w:val="26"/>
          <w:szCs w:val="26"/>
          <w:shd w:val="clear" w:color="auto" w:fill="FFFFFF"/>
        </w:rPr>
        <w:t xml:space="preserve">ельности дает большой результат, ведь </w:t>
      </w:r>
      <w:r>
        <w:rPr>
          <w:color w:val="000000"/>
          <w:sz w:val="26"/>
          <w:szCs w:val="26"/>
          <w:shd w:val="clear" w:color="auto" w:fill="FFFFFF"/>
        </w:rPr>
        <w:t>и</w:t>
      </w:r>
      <w:r w:rsidRPr="00F159AC">
        <w:rPr>
          <w:color w:val="000000"/>
          <w:sz w:val="26"/>
          <w:szCs w:val="26"/>
          <w:shd w:val="clear" w:color="auto" w:fill="FFFFFF"/>
        </w:rPr>
        <w:t xml:space="preserve">гра - одно из лучших средств развития речи и мышления детей. Она доставляет ребенку удовольствие, радость, а эти чувства являются сильным средством, стимулирующим </w:t>
      </w:r>
      <w:r w:rsidRPr="006E0E0E">
        <w:rPr>
          <w:sz w:val="26"/>
          <w:szCs w:val="26"/>
          <w:shd w:val="clear" w:color="auto" w:fill="FFFFFF"/>
        </w:rPr>
        <w:t>активное восприятие речи и порождающим самостоятельную речевую активность</w:t>
      </w:r>
      <w:r>
        <w:rPr>
          <w:sz w:val="26"/>
          <w:szCs w:val="26"/>
          <w:shd w:val="clear" w:color="auto" w:fill="FFFFFF"/>
        </w:rPr>
        <w:t>.</w:t>
      </w: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C173AD" w:rsidRDefault="00C173AD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7549E" w:rsidRDefault="0047549E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91A06" w:rsidRDefault="00391A06" w:rsidP="00190435">
      <w:pPr>
        <w:shd w:val="clear" w:color="auto" w:fill="FFFFFF"/>
        <w:ind w:left="10" w:firstLine="3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sectPr w:rsidR="00391A06" w:rsidSect="002D0877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AC7EA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DD795D"/>
    <w:multiLevelType w:val="singleLevel"/>
    <w:tmpl w:val="938258B0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ABF25C1"/>
    <w:multiLevelType w:val="singleLevel"/>
    <w:tmpl w:val="110A0AFA"/>
    <w:lvl w:ilvl="0">
      <w:start w:val="1"/>
      <w:numFmt w:val="decimal"/>
      <w:lvlText w:val="%1."/>
      <w:legacy w:legacy="1" w:legacySpace="0" w:legacyIndent="2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0E3551"/>
    <w:multiLevelType w:val="singleLevel"/>
    <w:tmpl w:val="3F2E51E0"/>
    <w:lvl w:ilvl="0">
      <w:start w:val="1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8566218"/>
    <w:multiLevelType w:val="singleLevel"/>
    <w:tmpl w:val="D910BB0E"/>
    <w:lvl w:ilvl="0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404FF8"/>
    <w:multiLevelType w:val="singleLevel"/>
    <w:tmpl w:val="35E61766"/>
    <w:lvl w:ilvl="0">
      <w:start w:val="15"/>
      <w:numFmt w:val="decimal"/>
      <w:lvlText w:val="%1."/>
      <w:legacy w:legacy="1" w:legacySpace="0" w:legacyIndent="3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2333A1"/>
    <w:multiLevelType w:val="singleLevel"/>
    <w:tmpl w:val="DC705166"/>
    <w:lvl w:ilvl="0">
      <w:start w:val="2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35B399B"/>
    <w:multiLevelType w:val="singleLevel"/>
    <w:tmpl w:val="7AAEE1C2"/>
    <w:lvl w:ilvl="0">
      <w:start w:val="6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B716B4F"/>
    <w:multiLevelType w:val="singleLevel"/>
    <w:tmpl w:val="044C115C"/>
    <w:lvl w:ilvl="0">
      <w:start w:val="7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6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2"/>
    </w:lvlOverride>
  </w:num>
  <w:num w:numId="7">
    <w:abstractNumId w:val="8"/>
    <w:lvlOverride w:ilvl="0">
      <w:startOverride w:val="7"/>
    </w:lvlOverride>
  </w:num>
  <w:num w:numId="8">
    <w:abstractNumId w:val="8"/>
    <w:lvlOverride w:ilvl="0">
      <w:lvl w:ilvl="0">
        <w:start w:val="7"/>
        <w:numFmt w:val="decimal"/>
        <w:lvlText w:val="%1.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1"/>
    </w:lvlOverride>
  </w:num>
  <w:num w:numId="10">
    <w:abstractNumId w:val="5"/>
    <w:lvlOverride w:ilvl="0">
      <w:startOverride w:val="15"/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435"/>
    <w:rsid w:val="00132371"/>
    <w:rsid w:val="00190435"/>
    <w:rsid w:val="001A0DAE"/>
    <w:rsid w:val="001F7860"/>
    <w:rsid w:val="002D0877"/>
    <w:rsid w:val="00391A06"/>
    <w:rsid w:val="00424828"/>
    <w:rsid w:val="0047549E"/>
    <w:rsid w:val="004B06E7"/>
    <w:rsid w:val="005B506D"/>
    <w:rsid w:val="005F4D14"/>
    <w:rsid w:val="006B7A70"/>
    <w:rsid w:val="00911DBB"/>
    <w:rsid w:val="00925848"/>
    <w:rsid w:val="009B7423"/>
    <w:rsid w:val="00A516E6"/>
    <w:rsid w:val="00A66355"/>
    <w:rsid w:val="00AE6468"/>
    <w:rsid w:val="00BD59A1"/>
    <w:rsid w:val="00C173AD"/>
    <w:rsid w:val="00C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3970"/>
  <w15:docId w15:val="{E61A489F-077A-427E-9C10-F0F848CF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3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F411E-A958-46F1-A13D-A414370C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cp:lastPrinted>2023-04-17T17:03:00Z</cp:lastPrinted>
  <dcterms:created xsi:type="dcterms:W3CDTF">2023-04-17T16:38:00Z</dcterms:created>
  <dcterms:modified xsi:type="dcterms:W3CDTF">2025-04-13T15:40:00Z</dcterms:modified>
</cp:coreProperties>
</file>